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021C" w14:textId="77777777" w:rsidR="00A719B8" w:rsidRPr="00A23151" w:rsidRDefault="0009427B" w:rsidP="00A719B8">
      <w:pPr>
        <w:rPr>
          <w:rFonts w:ascii="Times New Roman" w:eastAsia="Times New Roman" w:hAnsi="Times New Roman" w:cs="Times New Roman"/>
          <w:lang w:eastAsia="ru-RU"/>
        </w:rPr>
      </w:pPr>
      <w:r w:rsidRPr="00A23151">
        <w:rPr>
          <w:rFonts w:ascii="Georgia" w:eastAsia="Times New Roman" w:hAnsi="Georgia" w:cs="Times New Roman"/>
          <w:b/>
          <w:bCs/>
          <w:color w:val="000000"/>
          <w:sz w:val="21"/>
          <w:szCs w:val="21"/>
          <w:lang w:eastAsia="ru-RU"/>
        </w:rPr>
        <w:t>ПУБЛИЧНАЯ ОФЕРТА</w:t>
      </w:r>
      <w:r w:rsidRPr="00A23151">
        <w:rPr>
          <w:rFonts w:ascii="Georgia" w:eastAsia="Times New Roman" w:hAnsi="Georgia" w:cs="Times New Roman"/>
          <w:color w:val="000000"/>
          <w:sz w:val="21"/>
          <w:szCs w:val="21"/>
          <w:lang w:eastAsia="ru-RU"/>
        </w:rPr>
        <w:t> </w:t>
      </w:r>
      <w:r w:rsidRPr="00A23151">
        <w:rPr>
          <w:rFonts w:ascii="Georgia" w:eastAsia="Times New Roman" w:hAnsi="Georgia" w:cs="Times New Roman"/>
          <w:color w:val="000000"/>
          <w:sz w:val="21"/>
          <w:szCs w:val="21"/>
          <w:lang w:eastAsia="ru-RU"/>
        </w:rPr>
        <w:br/>
      </w:r>
      <w:r w:rsidRPr="00A23151">
        <w:rPr>
          <w:rFonts w:ascii="Georgia" w:eastAsia="Times New Roman" w:hAnsi="Georgia" w:cs="Times New Roman"/>
          <w:color w:val="000000"/>
          <w:sz w:val="21"/>
          <w:szCs w:val="21"/>
          <w:lang w:eastAsia="ru-RU"/>
        </w:rPr>
        <w:br/>
      </w:r>
      <w:r w:rsidR="00A719B8" w:rsidRPr="00A23151">
        <w:rPr>
          <w:rFonts w:ascii="Arial" w:eastAsia="Times New Roman" w:hAnsi="Arial" w:cs="Arial"/>
          <w:lang w:eastAsia="ru-RU"/>
        </w:rPr>
        <w:t>Настоящая публичная оферта устанавливает порядок продажи Товаров через Интернет-магазин, регулирует отношения между Покупателем и Продавцом при продаже Товаров через Интернет-магазин и оказании в связи с такой продажей услуг.</w:t>
      </w:r>
    </w:p>
    <w:p w14:paraId="4CC3DD8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116CA2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 Определения</w:t>
      </w:r>
    </w:p>
    <w:p w14:paraId="32561DE6" w14:textId="26709842"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1.1. Покупатель – физическое лицо, размещающее Заказы на сайте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proofErr w:type="spellStart"/>
      <w:r w:rsidR="00225623" w:rsidRPr="00A23151">
        <w:rPr>
          <w:rFonts w:ascii="Arial" w:eastAsia="Times New Roman" w:hAnsi="Arial" w:cs="Arial"/>
          <w:lang w:val="en-US" w:eastAsia="ru-RU"/>
        </w:rPr>
        <w:t>kz</w:t>
      </w:r>
      <w:proofErr w:type="spellEnd"/>
      <w:r w:rsidRPr="00A23151">
        <w:rPr>
          <w:rFonts w:ascii="Arial" w:eastAsia="Times New Roman" w:hAnsi="Arial" w:cs="Arial"/>
          <w:lang w:eastAsia="ru-RU"/>
        </w:rPr>
        <w:t>, либо указанное в качестве получателя Товара.</w:t>
      </w:r>
    </w:p>
    <w:p w14:paraId="2CC5D154" w14:textId="2340875F"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1.2. Продавец - </w:t>
      </w:r>
      <w:r w:rsidR="00795F24" w:rsidRPr="00A23151">
        <w:rPr>
          <w:rFonts w:ascii="Arial" w:eastAsia="Times New Roman" w:hAnsi="Arial" w:cs="Arial"/>
          <w:lang w:eastAsia="ru-RU"/>
        </w:rPr>
        <w:t>ИП«</w:t>
      </w:r>
      <w:r w:rsidR="00795F24">
        <w:rPr>
          <w:rFonts w:ascii="Arial" w:eastAsia="Times New Roman" w:hAnsi="Arial" w:cs="Arial"/>
          <w:lang w:val="en-US" w:eastAsia="ru-RU"/>
        </w:rPr>
        <w:t>Only</w:t>
      </w:r>
      <w:r w:rsidR="00795F24" w:rsidRPr="00795F24">
        <w:rPr>
          <w:rFonts w:ascii="Arial" w:eastAsia="Times New Roman" w:hAnsi="Arial" w:cs="Arial"/>
          <w:lang w:val="ru-RU" w:eastAsia="ru-RU"/>
        </w:rPr>
        <w:t xml:space="preserve"> </w:t>
      </w:r>
      <w:r w:rsidR="00795F24">
        <w:rPr>
          <w:rFonts w:ascii="Arial" w:eastAsia="Times New Roman" w:hAnsi="Arial" w:cs="Arial"/>
          <w:lang w:val="en-US" w:eastAsia="ru-RU"/>
        </w:rPr>
        <w:t>TM</w:t>
      </w:r>
      <w:r w:rsidR="00795F24" w:rsidRPr="00A23151">
        <w:rPr>
          <w:rFonts w:ascii="Arial" w:eastAsia="Times New Roman" w:hAnsi="Arial" w:cs="Arial"/>
          <w:lang w:eastAsia="ru-RU"/>
        </w:rPr>
        <w:t>»</w:t>
      </w:r>
      <w:r w:rsidR="00795F24" w:rsidRPr="00795F24">
        <w:rPr>
          <w:rFonts w:ascii="Times New Roman" w:eastAsia="Times New Roman" w:hAnsi="Times New Roman" w:cs="Times New Roman"/>
          <w:lang w:val="ru-RU" w:eastAsia="ru-RU"/>
        </w:rPr>
        <w:t xml:space="preserve">, </w:t>
      </w:r>
      <w:r w:rsidR="00225623" w:rsidRPr="00A23151">
        <w:rPr>
          <w:rFonts w:ascii="Arial" w:eastAsia="Times New Roman" w:hAnsi="Arial" w:cs="Arial"/>
          <w:lang w:val="ru-RU" w:eastAsia="ru-RU"/>
        </w:rPr>
        <w:t xml:space="preserve">ИИН  </w:t>
      </w:r>
      <w:r w:rsidR="00795F24">
        <w:rPr>
          <w:rFonts w:ascii="Arial" w:eastAsia="Times New Roman" w:hAnsi="Arial" w:cs="Arial"/>
          <w:lang w:val="en-US" w:eastAsia="ru-RU"/>
        </w:rPr>
        <w:t>991029400844</w:t>
      </w:r>
      <w:r w:rsidRPr="00A23151">
        <w:rPr>
          <w:rFonts w:ascii="Arial" w:eastAsia="Times New Roman" w:hAnsi="Arial" w:cs="Arial"/>
          <w:lang w:eastAsia="ru-RU"/>
        </w:rPr>
        <w:t>. </w:t>
      </w:r>
    </w:p>
    <w:p w14:paraId="3BFC5603" w14:textId="7C99E42C"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1.3. Интернет-магазин - Интернет-сайт, расположенный на сервере в Республике Казахстан и имеющий адрес в сети Интернет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proofErr w:type="spellStart"/>
      <w:r w:rsidR="00225623" w:rsidRPr="00A23151">
        <w:rPr>
          <w:rFonts w:ascii="Arial" w:eastAsia="Times New Roman" w:hAnsi="Arial" w:cs="Arial"/>
          <w:lang w:val="en-US" w:eastAsia="ru-RU"/>
        </w:rPr>
        <w:t>kz</w:t>
      </w:r>
      <w:proofErr w:type="spellEnd"/>
      <w:r w:rsidRPr="00A23151">
        <w:rPr>
          <w:rFonts w:ascii="Arial" w:eastAsia="Times New Roman" w:hAnsi="Arial" w:cs="Arial"/>
          <w:lang w:eastAsia="ru-RU"/>
        </w:rPr>
        <w:t>, на котором представлены Товары, предлагаемые Покупателям для оформления Заказов, а также условия оплаты и доставки этих Заказов Покупателям.</w:t>
      </w:r>
    </w:p>
    <w:p w14:paraId="5A7C8A67" w14:textId="05D47BBD"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1.4. Интернет-сайт/Сайт расположенный в сети интернет по адресу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proofErr w:type="spellStart"/>
      <w:r w:rsidR="00225623" w:rsidRPr="00A23151">
        <w:rPr>
          <w:rFonts w:ascii="Arial" w:eastAsia="Times New Roman" w:hAnsi="Arial" w:cs="Arial"/>
          <w:lang w:val="en-US" w:eastAsia="ru-RU"/>
        </w:rPr>
        <w:t>kz</w:t>
      </w:r>
      <w:proofErr w:type="spellEnd"/>
      <w:r w:rsidRPr="00A23151">
        <w:rPr>
          <w:rFonts w:ascii="Arial" w:eastAsia="Times New Roman" w:hAnsi="Arial" w:cs="Arial"/>
          <w:lang w:eastAsia="ru-RU"/>
        </w:rPr>
        <w:t>, где представлены Товары, предлагаемые Продавцом для приобретения, а также условия оплаты и доставки Товаров Покупателю.</w:t>
      </w:r>
    </w:p>
    <w:p w14:paraId="76D67F0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 Товар – косметическая продукция, представленная к продаже на Сайте.</w:t>
      </w:r>
    </w:p>
    <w:p w14:paraId="1DD4728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1.6. Заказ - должным образом оформленная заявка Покупателя на приобретение перечня Товаров, размещенная Покупателем самостоятельно на Сайте.</w:t>
      </w:r>
    </w:p>
    <w:p w14:paraId="7A39B0F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1.7. Онлайн платежи – способ оплаты Товаров банковской карточкой посредством сети Интернет через платежную систему непосредственно при оформлении Заказа.</w:t>
      </w:r>
    </w:p>
    <w:p w14:paraId="1247592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6345AE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2. Предмет Договора</w:t>
      </w:r>
    </w:p>
    <w:p w14:paraId="3191188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2.1. Настоящая публичная оферта является официальным предложением Продавца в адрес любого физического лица, обладающего дееспособностью и необходимым полномочием заключить с Продавцом договор купли-продажи Товара на условиях, определенных в настоящей оферте и содержит все существенные условия договора купли-продажи.</w:t>
      </w:r>
    </w:p>
    <w:p w14:paraId="2667CCF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2.2. Предметом настоящей публичной оферты является предоставление возможности Покупателю приобретать Товары, представленные в каталоге Интернет-магазина. Настоящая публичная оферта распространяется на все Товары и услуги, представленные на Сайте, пока такие предложения с описанием присутствуют в каталоге Интернет-магазина.</w:t>
      </w:r>
    </w:p>
    <w:p w14:paraId="772FD1B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2.3. Продавец, на основании Заказа(-ов) Покупателя продаёт Покупателю Товар в соответствии с условиями и по ценам, установленным Продавцом в настоящей публичной оферте, при условии наличия Товара на складе Продавца. </w:t>
      </w:r>
    </w:p>
    <w:p w14:paraId="008E129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2.4. Доставка товаров, заказанных и оплаченных Покупателем, осуществляется в порядке, предусмотренном настоящим Договором.</w:t>
      </w:r>
    </w:p>
    <w:p w14:paraId="656CA12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36EE44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3. Общие положения</w:t>
      </w:r>
    </w:p>
    <w:p w14:paraId="20395DCD" w14:textId="47E84CBB"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3.1. Продавец осуществляет продажу Товаров через Интернет-магазин по адресу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proofErr w:type="spellStart"/>
      <w:r w:rsidR="00225623" w:rsidRPr="00A23151">
        <w:rPr>
          <w:rFonts w:ascii="Arial" w:eastAsia="Times New Roman" w:hAnsi="Arial" w:cs="Arial"/>
          <w:lang w:val="en-US" w:eastAsia="ru-RU"/>
        </w:rPr>
        <w:t>kz</w:t>
      </w:r>
      <w:proofErr w:type="spellEnd"/>
      <w:r w:rsidRPr="00A23151">
        <w:rPr>
          <w:rFonts w:ascii="Arial" w:eastAsia="Times New Roman" w:hAnsi="Arial" w:cs="Arial"/>
          <w:lang w:eastAsia="ru-RU"/>
        </w:rPr>
        <w:t>.</w:t>
      </w:r>
    </w:p>
    <w:p w14:paraId="53D056AA" w14:textId="344F6496"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lastRenderedPageBreak/>
        <w:t xml:space="preserve">3.2. Заказывая Товары через Интернет-магазин, Покупатель соглашается с условиями продажи Товаров, изложенными ниже. В случае несогласия с настоящей публичной офертой Покупатель обязан немедленно прекратить использование сервиса и покинуть сайт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proofErr w:type="spellStart"/>
      <w:r w:rsidR="00225623" w:rsidRPr="00A23151">
        <w:rPr>
          <w:rFonts w:ascii="Arial" w:eastAsia="Times New Roman" w:hAnsi="Arial" w:cs="Arial"/>
          <w:lang w:val="en-US" w:eastAsia="ru-RU"/>
        </w:rPr>
        <w:t>kz</w:t>
      </w:r>
      <w:proofErr w:type="spellEnd"/>
      <w:r w:rsidRPr="00A23151">
        <w:rPr>
          <w:rFonts w:ascii="Arial" w:eastAsia="Times New Roman" w:hAnsi="Arial" w:cs="Arial"/>
          <w:lang w:eastAsia="ru-RU"/>
        </w:rPr>
        <w:t>.</w:t>
      </w:r>
    </w:p>
    <w:p w14:paraId="7A99A5C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3.3. Настоящая публичная оферта, содержит в себе все существенные условия для заключения договора купли-продажи Товара с Покупателем.</w:t>
      </w:r>
    </w:p>
    <w:p w14:paraId="7378A97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3.4 Акцептом настоящей публичной оферты признается оформление Покупателем Заказа на Товары в соответствии с условиями настоящей публичной оферты.</w:t>
      </w:r>
    </w:p>
    <w:p w14:paraId="770A17A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3.5. Оформление Покупателем Заказа на Товар производится путем совершения действий, указанных в Разделе 4 настоящей публичной оферты.</w:t>
      </w:r>
    </w:p>
    <w:p w14:paraId="593AC21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3.6. Факт оформления Заказа Покупателем является безоговорочным фактом принятия Покупателем условий данной публичной оферты.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настоящей публичной оферты. </w:t>
      </w:r>
    </w:p>
    <w:p w14:paraId="3E3453B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3.7. Отзыв настоящей публичной оферты может быть осуществлён Продавцом в любое время, но это не является основанием для отказа от обязательств Продавца по уже заключённым договорам. Продавец обязуется разместить уведомление об отзыве оферты, в своем Интернет-магазине, с указанием точного времени отзыва оферты, не менее чем за 12 часов до факта наступления события отзыва (приостановки) действия публичной оферты.</w:t>
      </w:r>
    </w:p>
    <w:p w14:paraId="787C037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3.8. Настоящая публичная оферта вступает в силу с момента ее акцепта Покупателем, и действует до момента отзыва акцепта публичной оферты или до момента ее фактического исполнения, в зависимости от того, что наступит раньше.</w:t>
      </w:r>
    </w:p>
    <w:p w14:paraId="489D0B3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4BC374D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4. Заказ Товара</w:t>
      </w:r>
    </w:p>
    <w:p w14:paraId="24659F9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4.1.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включая цвет, размеры и формы.</w:t>
      </w:r>
    </w:p>
    <w:p w14:paraId="69A73A24" w14:textId="4A988452" w:rsidR="00A719B8" w:rsidRPr="00A23151" w:rsidRDefault="00A719B8" w:rsidP="00A719B8">
      <w:pPr>
        <w:rPr>
          <w:rFonts w:ascii="Times New Roman" w:eastAsia="Times New Roman" w:hAnsi="Times New Roman" w:cs="Times New Roman"/>
          <w:lang w:val="ru-RU" w:eastAsia="ru-RU"/>
        </w:rPr>
      </w:pPr>
      <w:r w:rsidRPr="00A23151">
        <w:rPr>
          <w:rFonts w:ascii="Arial" w:eastAsia="Times New Roman" w:hAnsi="Arial" w:cs="Arial"/>
          <w:lang w:eastAsia="ru-RU"/>
        </w:rPr>
        <w:t>В случае возникновения у Покупателя вопросов, касающихся свойств и характеристик Товара, перед оформлением Заказа, Покупатель может обратиться в Службу заботы о клиентах Продавца по телефонам</w:t>
      </w:r>
      <w:r w:rsidR="004D2D4F" w:rsidRPr="00A23151">
        <w:rPr>
          <w:rFonts w:ascii="Arial" w:eastAsia="Times New Roman" w:hAnsi="Arial" w:cs="Arial"/>
          <w:lang w:val="ru-RU" w:eastAsia="ru-RU"/>
        </w:rPr>
        <w:t xml:space="preserve"> +7 777 262 30 60.</w:t>
      </w:r>
    </w:p>
    <w:p w14:paraId="4F6E675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4.2. Покупатели оформляют Заказы на Сайте через сеть Интернет путем заполнения электронной формы Заказа на Товар и отправки сформированного Заказа Продавцу посредством сети Интернет.</w:t>
      </w:r>
    </w:p>
    <w:p w14:paraId="597E926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4.3. Оформление Покупателем Заказа и дальнейшая передача его к исполнению, означает достаточное и полное ознакомление Покупателя с Товаром, с информацией о цене, о наличии или отсутствии скидок на Товар. </w:t>
      </w:r>
    </w:p>
    <w:p w14:paraId="67C241B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4.4. В случае необходимости, для подтверждения сделанного Заказа и оформления заявки на доставку Товара оператор Службы заботы о клиентах Продавца вправе связываться с Покупателем по телефону, указанному Покупателем в Заказе.</w:t>
      </w:r>
    </w:p>
    <w:p w14:paraId="225F14D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4.5. В случае отсутствия заказанных Товаров на складе, Продавец вправе исключить указанный Товар из Заказа Покупателя и уведомить об этом </w:t>
      </w:r>
      <w:r w:rsidRPr="00A23151">
        <w:rPr>
          <w:rFonts w:ascii="Arial" w:eastAsia="Times New Roman" w:hAnsi="Arial" w:cs="Arial"/>
          <w:lang w:eastAsia="ru-RU"/>
        </w:rPr>
        <w:lastRenderedPageBreak/>
        <w:t>Покупателя по телефону или путем направления электронного сообщения по адресу, указанному при формировании Покупателем Заказа.</w:t>
      </w:r>
    </w:p>
    <w:p w14:paraId="34AE76E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4.6. Доставка заказанного Товара Покупателю осуществляется по согласованию с Покупателем по адресу, указанному Покупателем. Срок доставки Товара указан в п. 7.1. публичной оферты. При получении Товара Покупателю необходимо предъявить документ, удостоверяющий его личность. </w:t>
      </w:r>
    </w:p>
    <w:p w14:paraId="2413979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4.7. Заказ считается исполненным в момент фактической передачи Покупателю Товаров, входящих в состав Заказа на основании выданных сопроводительных документов на Товары под подпись Покупателя.</w:t>
      </w:r>
    </w:p>
    <w:p w14:paraId="1EAB4D6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4.8. Право собственности на Товар и связанные с ним риски переходит от Продавца к Покупателю в момент приёмки Товара Покупателем и подписания сторонами сопроводительных документов.</w:t>
      </w:r>
    </w:p>
    <w:p w14:paraId="2CC44DB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01E555C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5. Права и обязанности сторон</w:t>
      </w:r>
    </w:p>
    <w:p w14:paraId="5618319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 Продавец обязан:</w:t>
      </w:r>
    </w:p>
    <w:p w14:paraId="7932810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5.1.1. Поставить Товар в соответствии с условиями Заказа.</w:t>
      </w:r>
    </w:p>
    <w:p w14:paraId="218E172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5.1.2. Гарантировать соответствие качества Товара требованиям для аналогичных Товаров на территории Республики Казахстан.</w:t>
      </w:r>
    </w:p>
    <w:p w14:paraId="631C2DE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5.1.3. В случае изменения срока доставки, немедленно информировать Покупателя об изменении условий доставки с целью получения согласия на новые условия выполнения Заказа в целом, либо в части. Продавец информирует Покупателя посредством телефонной либо электронной связи.</w:t>
      </w:r>
    </w:p>
    <w:p w14:paraId="4B1AE4B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5.1.4. Рассматривать претензии и заявления Покупателей в соответствии с действующим законодательством Республики Казахстан и принимать меры к их удовлетворению.</w:t>
      </w:r>
    </w:p>
    <w:p w14:paraId="61C537D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5.1.5. Обрабатывать персональные данные Покупателя и обеспечивать их конфиденциальность в порядке, установленном действующим законодательством Республики Казахстан.</w:t>
      </w:r>
    </w:p>
    <w:p w14:paraId="65FC1A8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 Продавец имеет право:</w:t>
      </w:r>
    </w:p>
    <w:p w14:paraId="1391BA2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5.2.1. Привлекать третьих лиц для исполнения своих обязательств по Договору.</w:t>
      </w:r>
    </w:p>
    <w:p w14:paraId="58A03F17" w14:textId="0541CC8F"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5.2.2. Изменять настоящую публичную оферту, цены на Товар и тарифы на сопутствующие услуги, способы и сроки оплаты и доставки товара в одностороннем порядке, помещая их на страницах Интернет-магазина, расположенного по интернет-адресу: </w:t>
      </w:r>
      <w:r w:rsidR="000F7AD8" w:rsidRPr="00A23151">
        <w:rPr>
          <w:rFonts w:ascii="Arial" w:eastAsia="Times New Roman" w:hAnsi="Arial" w:cs="Arial"/>
          <w:lang w:val="en-US" w:eastAsia="ru-RU"/>
        </w:rPr>
        <w:t>only</w:t>
      </w:r>
      <w:r w:rsidR="000F7AD8" w:rsidRPr="00A23151">
        <w:rPr>
          <w:rFonts w:ascii="Arial" w:eastAsia="Times New Roman" w:hAnsi="Arial" w:cs="Arial"/>
          <w:lang w:val="ru-RU" w:eastAsia="ru-RU"/>
        </w:rPr>
        <w:t>.</w:t>
      </w:r>
      <w:proofErr w:type="spellStart"/>
      <w:r w:rsidR="000F7AD8" w:rsidRPr="00A23151">
        <w:rPr>
          <w:rFonts w:ascii="Arial" w:eastAsia="Times New Roman" w:hAnsi="Arial" w:cs="Arial"/>
          <w:lang w:val="en-US" w:eastAsia="ru-RU"/>
        </w:rPr>
        <w:t>kz</w:t>
      </w:r>
      <w:proofErr w:type="spellEnd"/>
      <w:r w:rsidR="000F7AD8" w:rsidRPr="00A23151">
        <w:rPr>
          <w:rFonts w:ascii="Arial" w:eastAsia="Times New Roman" w:hAnsi="Arial" w:cs="Arial"/>
          <w:lang w:eastAsia="ru-RU"/>
        </w:rPr>
        <w:t xml:space="preserve"> </w:t>
      </w:r>
      <w:r w:rsidRPr="00A23151">
        <w:rPr>
          <w:rFonts w:ascii="Arial" w:eastAsia="Times New Roman" w:hAnsi="Arial" w:cs="Arial"/>
          <w:lang w:eastAsia="ru-RU"/>
        </w:rPr>
        <w:t>Все изменения вступают в силу немедленно после публикации, и считаются доведенными до сведения Покупателя с момента такой публикации.</w:t>
      </w:r>
    </w:p>
    <w:p w14:paraId="16A1410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5.2.3. Перед поставкой заказанного Покупателем Товара Продавец имеет право потребовать от Покупателя 100 % предоплаты заказанного Товара. Продавец имеет право отказать Покупателю в доставке Товара при отсутствии такой оплаты.</w:t>
      </w:r>
    </w:p>
    <w:p w14:paraId="4348840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 Покупатель обязан:</w:t>
      </w:r>
    </w:p>
    <w:p w14:paraId="4FFEF71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5.3.1. Предоставлять при оформлении Заказа точное наименование требуемого Товара и все иные данные, необходимые для точного определения требуемого Товара.</w:t>
      </w:r>
    </w:p>
    <w:p w14:paraId="035AC7D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5.3.2. Оплачивать Товар согласно Заказам по ценам, указанным на Интернет-сайте.</w:t>
      </w:r>
    </w:p>
    <w:p w14:paraId="4CB12E5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5.3.3. При оформлении Заказа предоставлять о себе достоверную и достаточную информацию, в соответствии с бланком Заказа.</w:t>
      </w:r>
    </w:p>
    <w:p w14:paraId="444B920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lastRenderedPageBreak/>
        <w:t>5.4 Покупатель имеет право:</w:t>
      </w:r>
    </w:p>
    <w:p w14:paraId="222DE8E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5.4.1. Потребовать возврата предоплаты в случае невозможности исполнения Продавцом условий Заказа с учетом п.11.5. публичной оферты.</w:t>
      </w:r>
    </w:p>
    <w:p w14:paraId="564C3E3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5.4.2. До передачи ему Товара отказаться от исполнения договора при условии возмещения Продавцу транспортных расходов, понесенных Продавцом в связи с совершением действий по выполнению договора.</w:t>
      </w:r>
    </w:p>
    <w:p w14:paraId="45FB46C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3D6293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6. Цена и порядок оплаты</w:t>
      </w:r>
    </w:p>
    <w:p w14:paraId="59F8DBC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6.1. Цена Товара указывается в каталоге Интернет-сайта. В случае неверного указания Продавцом цены заказанного Покупателем Товара, Продавец при первой возможности информирует об этом Покупателя для подтверждения либо аннулирования Заказа. При невозможности связаться с Покупателем данный Заказ считается аннулированным.</w:t>
      </w:r>
    </w:p>
    <w:p w14:paraId="3B15551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6.2. Оплата Заказа производится Покупателем в тенге и включает в себя налог на добавленную стоимость путем осуществления Покупателем 100% предоплаты заказанного Товара.</w:t>
      </w:r>
    </w:p>
    <w:p w14:paraId="3C6E125F" w14:textId="6C93347D"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6.3. Оплата производится Онлайн-платежом через платежную систему непосредственно при оформлении Заказа. К оплате принимаются пластиковые карты платёжных систем VISA и MasterCard. Для осуществления платежа необходимо сообщить данные пластиковой карты на авторизационный сервер платежной системы.</w:t>
      </w:r>
    </w:p>
    <w:p w14:paraId="65C3972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B89DE4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7. Доставка Товаров</w:t>
      </w:r>
    </w:p>
    <w:p w14:paraId="132104F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7.1 Доставка Товаров, Заказ на которые оформлен на Интернет-сайте осуществляется службой доставки или уполномоченным представителем почтовой организации в сроки, установленные внутренними документами почтовой организации, с которыми можно ознакомиться на Интернет-сайте. </w:t>
      </w:r>
    </w:p>
    <w:p w14:paraId="74C9246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7.2. Стоимость доставки Товаров устанавливается внутренними документами Продавца и/или почтовой организацией, с которой можно ознакомиться на Интернет-сайте.</w:t>
      </w:r>
    </w:p>
    <w:p w14:paraId="6386F3C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7.3. Доставка Товаров в пределах территории Республики Казахстан осуществляется с центрального склада г. Алматы, Республика Казахстан.</w:t>
      </w:r>
    </w:p>
    <w:p w14:paraId="4B435AD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7.4. Задержки в доставке возможны ввиду чрезвычайных и непредотвратимых обстоятельств.</w:t>
      </w:r>
    </w:p>
    <w:p w14:paraId="72007E0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7.5. Перед поставкой заказанного Покупателем Товара Продавец имеет право потребовать от Покупателя 100% предоплаты заказанного Товара. Продавец имеет право отказать Покупателю в доставке Товара при отсутствии такой оплаты.</w:t>
      </w:r>
    </w:p>
    <w:p w14:paraId="17F0054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6E0623F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8. Приемка Заказа</w:t>
      </w:r>
    </w:p>
    <w:p w14:paraId="7C9EB20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 При приемке Заказа Покупатель обязан:</w:t>
      </w:r>
    </w:p>
    <w:p w14:paraId="6F2023E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8.1.1. Провести осмотр на предмет наличия внешнего повреждения упаковки.</w:t>
      </w:r>
    </w:p>
    <w:p w14:paraId="3F0D8C9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8.1.2. Без вскрытия осмотреть внешнюю упаковку Товара на предмет целостности упаковки и наличия внешних повреждений на ней. Убедившись в сохранности упаковки и в отсутствии на ней следов вскрытия и внешних повреждений, сверить артикул получаемого Товара с артикулом, </w:t>
      </w:r>
      <w:r w:rsidRPr="00A23151">
        <w:rPr>
          <w:rFonts w:ascii="Arial" w:eastAsia="Times New Roman" w:hAnsi="Arial" w:cs="Arial"/>
          <w:lang w:eastAsia="ru-RU"/>
        </w:rPr>
        <w:lastRenderedPageBreak/>
        <w:t>проставленным в сопроводительном документе, проверить комплектацию Товара.</w:t>
      </w:r>
    </w:p>
    <w:p w14:paraId="05D8321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8.1.3. В случае отсутствия внешних повреждений упаковки и Товара, подписать сопроводительные документы, подтверждающие получение Заказа, чем подтверждает полную комплектность и отсутствие претензий к количеству и внешнему виду Товара. После получения Товара претензии к внешним дефектам товара, его количеству, ассортименту и товарному виду не принимаются.</w:t>
      </w:r>
    </w:p>
    <w:p w14:paraId="520641A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8.1.4. В случае наличия претензий потребовать от работника службы доставки/почтовой организации или уполномоченного представителя Продавца составить Акт приемки в 3-х экземплярах. В Акте приемки описываются все повреждения упаковки Товара, механические повреждения Товара и/или его некомплектность. Один экземпляр Акта приемки остается у Покупателя, два экземпляра у Продавца.</w:t>
      </w:r>
    </w:p>
    <w:p w14:paraId="5512287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34A84EC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9. Ответственность сторон</w:t>
      </w:r>
    </w:p>
    <w:p w14:paraId="37E2FC7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9.1. Продавец не несет ответственности за ущерб, причиненный Покупателю вследствие ненадлежащего использования Товаров, заказанных на Сайте.</w:t>
      </w:r>
    </w:p>
    <w:p w14:paraId="19FB2D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9.2. Покупатель несет ответственность за достоверность и достаточность предоставленной при оформлении Заказа информации.</w:t>
      </w:r>
    </w:p>
    <w:p w14:paraId="541AE3E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9.3. Стороны несут ответственность за исполнение обязательств по настоящей публичной оферте в соответствии с Законом Республики Казахстан «О защите прав потребителей», Гражданским кодексом Республики Казахстан, Законом Республики Казахстан «О регулировании торговой деятельности» и другими нормативно-правовыми актами Республики Казахстан.</w:t>
      </w:r>
    </w:p>
    <w:p w14:paraId="26A506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2404CA6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10. Возврат товара</w:t>
      </w:r>
    </w:p>
    <w:p w14:paraId="66D6099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 Возврат или обмен Товара надлежащего качества:</w:t>
      </w:r>
    </w:p>
    <w:p w14:paraId="3C3AD1D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10.1.1. Возврат или обмен Товара надлежащего качества допускается,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14 (четырнадцати) календарных дней с момента передачи Товара Покупателю.</w:t>
      </w:r>
    </w:p>
    <w:p w14:paraId="3790820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10.1.2. При обмене или возврате Покупателем Товара надлежащего качества Продавец вправе требовать от Покупателя возмещения расходов, понесенных Продавцом при организации обмена или возврата Товара.</w:t>
      </w:r>
    </w:p>
    <w:p w14:paraId="3DD9932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 Возврат или обмен Товара ненадлежащего качества:</w:t>
      </w:r>
    </w:p>
    <w:p w14:paraId="5EEFDB2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10.2.1. Товар ненадлежащего качества - это товар, содержащий недостатки, которые не могли быть выявлены при приемке Товара (скрытые дефекты/заводской брак).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32B7045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10.2.2. Ассортимент, количество и внешний вид Товара должны быть проверены Покупателем в момент доставки Товара в соответствии с Разделом 8 настоящей публичной оферты.</w:t>
      </w:r>
    </w:p>
    <w:p w14:paraId="322D642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10.2.3. Если Покупателю был передан Товар ненадлежащего качества и иное не было заранее оговорено Продавцом, Покупатель может воспользоваться </w:t>
      </w:r>
      <w:r w:rsidRPr="00A23151">
        <w:rPr>
          <w:rFonts w:ascii="Arial" w:eastAsia="Times New Roman" w:hAnsi="Arial" w:cs="Arial"/>
          <w:lang w:eastAsia="ru-RU"/>
        </w:rPr>
        <w:lastRenderedPageBreak/>
        <w:t>правами, предусмотренными Законом РК от 04.05.2010 № 274-IV «О защите прав потребителей».</w:t>
      </w:r>
    </w:p>
    <w:p w14:paraId="1268060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10.2.4. Продавец отвечает за недостатки Товара, если Покупатель докажет, что они возникли до его передачи Покупателю или по причинам, возникшим до этого момента.</w:t>
      </w:r>
    </w:p>
    <w:p w14:paraId="3BBB4C6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B6EBE7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11. Порядок рассмотрения претензий и разрешения споров</w:t>
      </w:r>
    </w:p>
    <w:p w14:paraId="028CE9A5" w14:textId="6565DD14" w:rsidR="00A719B8" w:rsidRPr="00A23151" w:rsidRDefault="00A719B8" w:rsidP="00A719B8">
      <w:pPr>
        <w:rPr>
          <w:rFonts w:ascii="Times New Roman" w:eastAsia="Times New Roman" w:hAnsi="Times New Roman" w:cs="Times New Roman"/>
          <w:lang w:val="ru-RU" w:eastAsia="ru-RU"/>
        </w:rPr>
      </w:pPr>
      <w:r w:rsidRPr="00A23151">
        <w:rPr>
          <w:rFonts w:ascii="Arial" w:eastAsia="Times New Roman" w:hAnsi="Arial" w:cs="Arial"/>
          <w:lang w:eastAsia="ru-RU"/>
        </w:rPr>
        <w:t xml:space="preserve">11.1. В случае возникновения вопросов и претензий со стороны Покупателя, он может направить соответствующие вопросы или претензии на электронную почту Продавца: </w:t>
      </w:r>
      <w:r w:rsidR="00E45F86" w:rsidRPr="00A23151">
        <w:rPr>
          <w:rFonts w:ascii="Arial" w:eastAsia="Times New Roman" w:hAnsi="Arial" w:cs="Arial"/>
          <w:lang w:val="en-US" w:eastAsia="ru-RU"/>
        </w:rPr>
        <w:t>info</w:t>
      </w:r>
      <w:r w:rsidR="00E45F86" w:rsidRPr="00A23151">
        <w:rPr>
          <w:rFonts w:ascii="Arial" w:eastAsia="Times New Roman" w:hAnsi="Arial" w:cs="Arial"/>
          <w:lang w:val="ru-RU" w:eastAsia="ru-RU"/>
        </w:rPr>
        <w:t>@</w:t>
      </w:r>
      <w:r w:rsidR="00E45F86" w:rsidRPr="00A23151">
        <w:rPr>
          <w:rFonts w:ascii="Arial" w:eastAsia="Times New Roman" w:hAnsi="Arial" w:cs="Arial"/>
          <w:lang w:val="en-US" w:eastAsia="ru-RU"/>
        </w:rPr>
        <w:t>only</w:t>
      </w:r>
      <w:r w:rsidR="00E45F86" w:rsidRPr="00A23151">
        <w:rPr>
          <w:rFonts w:ascii="Arial" w:eastAsia="Times New Roman" w:hAnsi="Arial" w:cs="Arial"/>
          <w:lang w:val="ru-RU" w:eastAsia="ru-RU"/>
        </w:rPr>
        <w:t>.</w:t>
      </w:r>
      <w:proofErr w:type="spellStart"/>
      <w:r w:rsidR="00E45F86" w:rsidRPr="00A23151">
        <w:rPr>
          <w:rFonts w:ascii="Arial" w:eastAsia="Times New Roman" w:hAnsi="Arial" w:cs="Arial"/>
          <w:lang w:val="en-US" w:eastAsia="ru-RU"/>
        </w:rPr>
        <w:t>kz</w:t>
      </w:r>
      <w:proofErr w:type="spellEnd"/>
    </w:p>
    <w:p w14:paraId="72EC045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11.2. При возникновении претензий относительно качества Товара, Покупатель вправе предъявить их в течение срока годности Товара в соответствии с Законом Республики Казахстан «О защите прав потребителей».</w:t>
      </w:r>
    </w:p>
    <w:p w14:paraId="636EFC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11.3. В случае обнаружения, что недостатки Товара возникли не по вине Продавца расходы по проведению экспертизы ложатся на Покупателя.</w:t>
      </w:r>
    </w:p>
    <w:p w14:paraId="33E7558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11.4. В случае выявления недостатков Товара, возникших из-за дефектов изготовления или материалов (то есть, вследствие обстоятельств, за которые отвечает изготовитель) и при невозможности устранения этих недостатков Покупатель имеет право обменять Товар или возвратить сумму, уплаченную за Товар при предоставлении документа, подтверждающего оплату Товара через Интернет-сайт.</w:t>
      </w:r>
    </w:p>
    <w:p w14:paraId="4CC8A1B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11.5. При наличии законных оснований для возврата денежных средств Покупателю, возврат осуществляется на платежную карту Покупателя, которой был оплачен Товар. </w:t>
      </w:r>
    </w:p>
    <w:p w14:paraId="47F1A20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11.6. Продавец имеет право отказать в удовлетворении претензии по возвращаемому Товару надлежащего качества при отсутствии упаковки или при потере ее товарного вида, обнаружении внешних повреждений Товара, несоответствии номеров на Товаре, упаковке.</w:t>
      </w:r>
    </w:p>
    <w:p w14:paraId="1BE0F21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11.7. Стороны примут все меры к разрешению споров и разногласий, которые могут возникнуть при исполнении обязательств по Договору путем переговоров. Досудебное урегулирование является обязательной процедурой разрешения споров и разногласий по Договору.</w:t>
      </w:r>
    </w:p>
    <w:p w14:paraId="1FB4C54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11.8. В случае если Стороны не пришли к соглашению, все споры подлежат рассмотрению в соответствии с действующим законодательством Республики Казахстан.</w:t>
      </w:r>
    </w:p>
    <w:p w14:paraId="750236D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70FE0F4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12. Конфиденциальность</w:t>
      </w:r>
    </w:p>
    <w:p w14:paraId="5D9DBDE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12.1. Продавец гарантирует, что никакая полученная от Покупателя конфиденциальная информация никогда и ни при каких условиях не будет предоставлена третьим лицам, за исключением случаев, предусмотренных действующим законодательством Республики Казахстан.</w:t>
      </w:r>
    </w:p>
    <w:p w14:paraId="078C664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12.2. Продавец может запросить у Покупателя предоставить личные сведения, в том числе персональные данные Покупателя. Предоставленная информация используется исключительно при обработке Заказа на Интернет-сайте или для предоставления Покупателю доступа к специальной информации. Личные сведения Покупатель может изменить, обновить или удалить. Порядок сбора, обработки, хранения и передачи персональных данных Покупателя </w:t>
      </w:r>
      <w:r w:rsidRPr="00A23151">
        <w:rPr>
          <w:rFonts w:ascii="Arial" w:eastAsia="Times New Roman" w:hAnsi="Arial" w:cs="Arial"/>
          <w:lang w:eastAsia="ru-RU"/>
        </w:rPr>
        <w:lastRenderedPageBreak/>
        <w:t>утверждается внутренними документами Продавца, с которыми можно ознакомиться на Сайте. </w:t>
      </w:r>
    </w:p>
    <w:p w14:paraId="303B525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12.3. Для обеспечения Покупателя информацией определенного рода, Продавец может присылать на указанный при регистрации адрес электронный почты информационные сообщения. В любой момент Покупатель может изменить тематику такой рассылки или отказаться от нее.</w:t>
      </w:r>
    </w:p>
    <w:p w14:paraId="6ED3543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12.4. При оплате Заказа с помощью банковских карт информация о карточке и о ее держателе передается в защищенном виде на авторизационный сервер системы Онлайн платежей и не предоставляется Продавцу или третьим лицам. При этом никакая конфиденциальная информация, кроме уведомления об оплате на Интернет-сайт Продавцу не передается.</w:t>
      </w:r>
    </w:p>
    <w:p w14:paraId="3C53603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659EA5F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13. Интеллектуальная собственность</w:t>
      </w:r>
    </w:p>
    <w:p w14:paraId="1253123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13.1. Все материалы, размещенные на Сайте, включая товарные знаки, тексты, фотографии, рисунки, логотипы, изображения, эмблемы, графики и т.д., находящиеся на настоящем Сайте, а также программное обеспечение, являются исключительной собственностью Продавца или его партнеров и поставщиков. Продавцу принадлежат исключительные права на использование объектов интеллектуальной собственности, использованных при создании данного Сайта или размещенных на нем. Копирование или использование всего или части элементов Сайта разрешено Покупателю исключительно для частного использования. Копирование и использование содержания Сайта в других целях категорически запрещены. Любое не оговоренное выше использование, включая распространение, воспроизведение, импорт, перевод, переработку, совершенное без предварительного письменного согласия Продавца, считается нарушением исключительных прав Продавца.</w:t>
      </w:r>
    </w:p>
    <w:p w14:paraId="17ED7A2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0C74054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14. Действие непреодолимой силы (форс-мажор)</w:t>
      </w:r>
    </w:p>
    <w:p w14:paraId="59FB703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14.1. Любая из Сторон освобождается от ответственности за полное или частичное неисполнение своих обязательств по настоящей публичной оферте, если это неисполнение было вызвано обстоятельствами непреодолимой силы, возникшими после ее акцепта Покупателем.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ей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государственных органов, а также любые иные обстоятельства, выходящие за пределы разумного контроля любой из Сторон. </w:t>
      </w:r>
    </w:p>
    <w:p w14:paraId="1E0C349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54A331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15. Дополнительные условия</w:t>
      </w:r>
    </w:p>
    <w:p w14:paraId="1A96AF9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21DB944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15.2.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w:t>
      </w:r>
      <w:r w:rsidRPr="00A23151">
        <w:rPr>
          <w:rFonts w:ascii="Arial" w:eastAsia="Times New Roman" w:hAnsi="Arial" w:cs="Arial"/>
          <w:lang w:eastAsia="ru-RU"/>
        </w:rPr>
        <w:lastRenderedPageBreak/>
        <w:t>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7FD3CF1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15.3. К отношениям между Покупателем и Продавцом применяются положения законодательства Республики Казахстан.</w:t>
      </w:r>
    </w:p>
    <w:p w14:paraId="7BBB9B4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15.4.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67403C5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2656EDA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ПРОДАВЕЦ:</w:t>
      </w:r>
    </w:p>
    <w:p w14:paraId="6FE90885" w14:textId="42A0039B" w:rsidR="00A719B8" w:rsidRPr="00A23151" w:rsidRDefault="00E45F86" w:rsidP="00A719B8">
      <w:pPr>
        <w:rPr>
          <w:rFonts w:ascii="Times New Roman" w:eastAsia="Times New Roman" w:hAnsi="Times New Roman" w:cs="Times New Roman"/>
          <w:lang w:eastAsia="ru-RU"/>
        </w:rPr>
      </w:pPr>
      <w:r w:rsidRPr="00A23151">
        <w:rPr>
          <w:rFonts w:ascii="Arial" w:eastAsia="Times New Roman" w:hAnsi="Arial" w:cs="Arial"/>
          <w:lang w:eastAsia="ru-RU"/>
        </w:rPr>
        <w:t>ИП</w:t>
      </w:r>
      <w:r w:rsidR="00A719B8" w:rsidRPr="00A23151">
        <w:rPr>
          <w:rFonts w:ascii="Arial" w:eastAsia="Times New Roman" w:hAnsi="Arial" w:cs="Arial"/>
          <w:lang w:eastAsia="ru-RU"/>
        </w:rPr>
        <w:t>«</w:t>
      </w:r>
      <w:r w:rsidR="00795F24">
        <w:rPr>
          <w:rFonts w:ascii="Arial" w:eastAsia="Times New Roman" w:hAnsi="Arial" w:cs="Arial"/>
          <w:lang w:val="en-US" w:eastAsia="ru-RU"/>
        </w:rPr>
        <w:t>Only</w:t>
      </w:r>
      <w:r w:rsidR="00795F24" w:rsidRPr="00795F24">
        <w:rPr>
          <w:rFonts w:ascii="Arial" w:eastAsia="Times New Roman" w:hAnsi="Arial" w:cs="Arial"/>
          <w:lang w:val="ru-RU" w:eastAsia="ru-RU"/>
        </w:rPr>
        <w:t xml:space="preserve"> </w:t>
      </w:r>
      <w:r w:rsidR="00795F24">
        <w:rPr>
          <w:rFonts w:ascii="Arial" w:eastAsia="Times New Roman" w:hAnsi="Arial" w:cs="Arial"/>
          <w:lang w:val="en-US" w:eastAsia="ru-RU"/>
        </w:rPr>
        <w:t>TM</w:t>
      </w:r>
      <w:r w:rsidR="00A719B8" w:rsidRPr="00A23151">
        <w:rPr>
          <w:rFonts w:ascii="Arial" w:eastAsia="Times New Roman" w:hAnsi="Arial" w:cs="Arial"/>
          <w:lang w:eastAsia="ru-RU"/>
        </w:rPr>
        <w:t>»</w:t>
      </w:r>
    </w:p>
    <w:p w14:paraId="59F8CE20" w14:textId="724883C9" w:rsidR="00A719B8" w:rsidRPr="00795F24" w:rsidRDefault="00E45F86" w:rsidP="00A719B8">
      <w:pPr>
        <w:rPr>
          <w:rFonts w:ascii="Times New Roman" w:eastAsia="Times New Roman" w:hAnsi="Times New Roman" w:cs="Times New Roman"/>
          <w:lang w:val="ru-RU" w:eastAsia="ru-RU"/>
        </w:rPr>
      </w:pPr>
      <w:r w:rsidRPr="00A23151">
        <w:rPr>
          <w:rFonts w:ascii="Arial" w:eastAsia="Times New Roman" w:hAnsi="Arial" w:cs="Arial"/>
          <w:lang w:eastAsia="ru-RU"/>
        </w:rPr>
        <w:t>ИИН</w:t>
      </w:r>
      <w:r w:rsidR="00A719B8" w:rsidRPr="00A23151">
        <w:rPr>
          <w:rFonts w:ascii="Arial" w:eastAsia="Times New Roman" w:hAnsi="Arial" w:cs="Arial"/>
          <w:lang w:eastAsia="ru-RU"/>
        </w:rPr>
        <w:t>:</w:t>
      </w:r>
      <w:r w:rsidR="00795F24" w:rsidRPr="00795F24">
        <w:rPr>
          <w:rFonts w:ascii="Arial" w:eastAsia="Times New Roman" w:hAnsi="Arial" w:cs="Arial"/>
          <w:lang w:val="ru-RU" w:eastAsia="ru-RU"/>
        </w:rPr>
        <w:t>991029400884</w:t>
      </w:r>
    </w:p>
    <w:p w14:paraId="39088C8C" w14:textId="06A3753D" w:rsidR="00A719B8" w:rsidRPr="00795F24" w:rsidRDefault="00A719B8" w:rsidP="00A719B8">
      <w:pPr>
        <w:rPr>
          <w:rFonts w:ascii="Times New Roman" w:eastAsia="Times New Roman" w:hAnsi="Times New Roman" w:cs="Times New Roman"/>
          <w:lang w:val="en-US" w:eastAsia="ru-RU"/>
        </w:rPr>
      </w:pPr>
      <w:r w:rsidRPr="00A23151">
        <w:rPr>
          <w:rFonts w:ascii="Arial" w:eastAsia="Times New Roman" w:hAnsi="Arial" w:cs="Arial"/>
          <w:lang w:eastAsia="ru-RU"/>
        </w:rPr>
        <w:t xml:space="preserve">ИИК </w:t>
      </w:r>
      <w:r w:rsidR="00E45F86" w:rsidRPr="00A23151">
        <w:rPr>
          <w:rFonts w:ascii="Arial" w:eastAsia="Times New Roman" w:hAnsi="Arial" w:cs="Arial"/>
          <w:lang w:eastAsia="ru-RU"/>
        </w:rPr>
        <w:t>KZ</w:t>
      </w:r>
      <w:r w:rsidR="00795F24" w:rsidRPr="00795F24">
        <w:rPr>
          <w:rFonts w:ascii="Arial" w:eastAsia="Times New Roman" w:hAnsi="Arial" w:cs="Arial"/>
          <w:lang w:val="ru-RU" w:eastAsia="ru-RU"/>
        </w:rPr>
        <w:t>116</w:t>
      </w:r>
      <w:r w:rsidR="00795F24">
        <w:rPr>
          <w:rFonts w:ascii="Arial" w:eastAsia="Times New Roman" w:hAnsi="Arial" w:cs="Arial"/>
          <w:lang w:val="en-US" w:eastAsia="ru-RU"/>
        </w:rPr>
        <w:t>018771001150221</w:t>
      </w:r>
    </w:p>
    <w:p w14:paraId="1804B86B" w14:textId="1BE61EEE"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Филиал АО "</w:t>
      </w:r>
      <w:r w:rsidR="00E45F86" w:rsidRPr="00A23151">
        <w:rPr>
          <w:rFonts w:ascii="Arial" w:eastAsia="Times New Roman" w:hAnsi="Arial" w:cs="Arial"/>
          <w:lang w:val="ru-RU" w:eastAsia="ru-RU"/>
        </w:rPr>
        <w:t>Народный банк Казахстана</w:t>
      </w:r>
      <w:r w:rsidRPr="00A23151">
        <w:rPr>
          <w:rFonts w:ascii="Arial" w:eastAsia="Times New Roman" w:hAnsi="Arial" w:cs="Arial"/>
          <w:lang w:eastAsia="ru-RU"/>
        </w:rPr>
        <w:t>" в г. Алматы</w:t>
      </w:r>
    </w:p>
    <w:p w14:paraId="0823A762" w14:textId="300B754E" w:rsidR="00A719B8" w:rsidRPr="00E45F86" w:rsidRDefault="00A719B8" w:rsidP="00A719B8">
      <w:pPr>
        <w:rPr>
          <w:rFonts w:ascii="Times New Roman" w:eastAsia="Times New Roman" w:hAnsi="Times New Roman" w:cs="Times New Roman"/>
          <w:lang w:val="en-US" w:eastAsia="ru-RU"/>
        </w:rPr>
      </w:pPr>
      <w:r w:rsidRPr="00A23151">
        <w:rPr>
          <w:rFonts w:ascii="Arial" w:eastAsia="Times New Roman" w:hAnsi="Arial" w:cs="Arial"/>
          <w:lang w:eastAsia="ru-RU"/>
        </w:rPr>
        <w:t xml:space="preserve">БИК </w:t>
      </w:r>
      <w:r w:rsidR="00795F24">
        <w:rPr>
          <w:rFonts w:ascii="Arial" w:eastAsia="Times New Roman" w:hAnsi="Arial" w:cs="Arial"/>
          <w:lang w:val="en-US" w:eastAsia="ru-RU"/>
        </w:rPr>
        <w:t>HSBKKZKX</w:t>
      </w:r>
    </w:p>
    <w:p w14:paraId="5AD90B27" w14:textId="77777777" w:rsidR="00A719B8" w:rsidRPr="00A719B8" w:rsidRDefault="00A719B8" w:rsidP="00A719B8">
      <w:pPr>
        <w:rPr>
          <w:rFonts w:ascii="Times New Roman" w:eastAsia="Times New Roman" w:hAnsi="Times New Roman" w:cs="Times New Roman"/>
          <w:lang w:eastAsia="ru-RU"/>
        </w:rPr>
      </w:pPr>
    </w:p>
    <w:p w14:paraId="0A601420" w14:textId="538DCBFB" w:rsidR="0009427B" w:rsidRPr="0009427B" w:rsidRDefault="0009427B" w:rsidP="0009427B">
      <w:pPr>
        <w:rPr>
          <w:rFonts w:ascii="Times New Roman" w:eastAsia="Times New Roman" w:hAnsi="Times New Roman" w:cs="Times New Roman"/>
          <w:lang w:eastAsia="ru-RU"/>
        </w:rPr>
      </w:pPr>
    </w:p>
    <w:p w14:paraId="1A7FDE47" w14:textId="77777777" w:rsidR="0009427B" w:rsidRDefault="0009427B"/>
    <w:sectPr w:rsidR="00094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驀Ί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7B"/>
    <w:rsid w:val="0009427B"/>
    <w:rsid w:val="000F7AD8"/>
    <w:rsid w:val="00225623"/>
    <w:rsid w:val="004D2D4F"/>
    <w:rsid w:val="00743A82"/>
    <w:rsid w:val="00795F24"/>
    <w:rsid w:val="009630D3"/>
    <w:rsid w:val="00A23151"/>
    <w:rsid w:val="00A719B8"/>
    <w:rsid w:val="00E45F86"/>
    <w:rsid w:val="00EB1A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0C9F19C"/>
  <w15:chartTrackingRefBased/>
  <w15:docId w15:val="{77AB8552-9916-5043-95EC-6D26AA75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427B"/>
    <w:rPr>
      <w:b/>
      <w:bCs/>
    </w:rPr>
  </w:style>
  <w:style w:type="character" w:customStyle="1" w:styleId="apple-converted-space">
    <w:name w:val="apple-converted-space"/>
    <w:basedOn w:val="a0"/>
    <w:rsid w:val="0009427B"/>
  </w:style>
  <w:style w:type="character" w:styleId="a4">
    <w:name w:val="Hyperlink"/>
    <w:basedOn w:val="a0"/>
    <w:uiPriority w:val="99"/>
    <w:semiHidden/>
    <w:unhideWhenUsed/>
    <w:rsid w:val="0009427B"/>
    <w:rPr>
      <w:color w:val="0000FF"/>
      <w:u w:val="single"/>
    </w:rPr>
  </w:style>
  <w:style w:type="character" w:styleId="a5">
    <w:name w:val="Emphasis"/>
    <w:basedOn w:val="a0"/>
    <w:uiPriority w:val="20"/>
    <w:qFormat/>
    <w:rsid w:val="00094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168657">
      <w:bodyDiv w:val="1"/>
      <w:marLeft w:val="0"/>
      <w:marRight w:val="0"/>
      <w:marTop w:val="0"/>
      <w:marBottom w:val="0"/>
      <w:divBdr>
        <w:top w:val="none" w:sz="0" w:space="0" w:color="auto"/>
        <w:left w:val="none" w:sz="0" w:space="0" w:color="auto"/>
        <w:bottom w:val="none" w:sz="0" w:space="0" w:color="auto"/>
        <w:right w:val="none" w:sz="0" w:space="0" w:color="auto"/>
      </w:divBdr>
      <w:divsChild>
        <w:div w:id="582688536">
          <w:marLeft w:val="0"/>
          <w:marRight w:val="0"/>
          <w:marTop w:val="0"/>
          <w:marBottom w:val="0"/>
          <w:divBdr>
            <w:top w:val="none" w:sz="0" w:space="0" w:color="auto"/>
            <w:left w:val="none" w:sz="0" w:space="0" w:color="auto"/>
            <w:bottom w:val="none" w:sz="0" w:space="0" w:color="auto"/>
            <w:right w:val="none" w:sz="0" w:space="0" w:color="auto"/>
          </w:divBdr>
          <w:divsChild>
            <w:div w:id="1307321838">
              <w:marLeft w:val="0"/>
              <w:marRight w:val="0"/>
              <w:marTop w:val="0"/>
              <w:marBottom w:val="0"/>
              <w:divBdr>
                <w:top w:val="none" w:sz="0" w:space="0" w:color="auto"/>
                <w:left w:val="none" w:sz="0" w:space="0" w:color="auto"/>
                <w:bottom w:val="none" w:sz="0" w:space="0" w:color="auto"/>
                <w:right w:val="none" w:sz="0" w:space="0" w:color="auto"/>
              </w:divBdr>
              <w:divsChild>
                <w:div w:id="942106650">
                  <w:marLeft w:val="0"/>
                  <w:marRight w:val="0"/>
                  <w:marTop w:val="0"/>
                  <w:marBottom w:val="0"/>
                  <w:divBdr>
                    <w:top w:val="none" w:sz="0" w:space="0" w:color="auto"/>
                    <w:left w:val="none" w:sz="0" w:space="0" w:color="auto"/>
                    <w:bottom w:val="none" w:sz="0" w:space="0" w:color="auto"/>
                    <w:right w:val="none" w:sz="0" w:space="0" w:color="auto"/>
                  </w:divBdr>
                  <w:divsChild>
                    <w:div w:id="828865189">
                      <w:marLeft w:val="0"/>
                      <w:marRight w:val="0"/>
                      <w:marTop w:val="0"/>
                      <w:marBottom w:val="0"/>
                      <w:divBdr>
                        <w:top w:val="none" w:sz="0" w:space="0" w:color="auto"/>
                        <w:left w:val="none" w:sz="0" w:space="0" w:color="auto"/>
                        <w:bottom w:val="none" w:sz="0" w:space="0" w:color="auto"/>
                        <w:right w:val="none" w:sz="0" w:space="0" w:color="auto"/>
                      </w:divBdr>
                      <w:divsChild>
                        <w:div w:id="2086829399">
                          <w:marLeft w:val="0"/>
                          <w:marRight w:val="0"/>
                          <w:marTop w:val="0"/>
                          <w:marBottom w:val="0"/>
                          <w:divBdr>
                            <w:top w:val="none" w:sz="0" w:space="0" w:color="auto"/>
                            <w:left w:val="none" w:sz="0" w:space="0" w:color="auto"/>
                            <w:bottom w:val="none" w:sz="0" w:space="0" w:color="auto"/>
                            <w:right w:val="none" w:sz="0" w:space="0" w:color="auto"/>
                          </w:divBdr>
                          <w:divsChild>
                            <w:div w:id="786966268">
                              <w:marLeft w:val="0"/>
                              <w:marRight w:val="0"/>
                              <w:marTop w:val="0"/>
                              <w:marBottom w:val="0"/>
                              <w:divBdr>
                                <w:top w:val="none" w:sz="0" w:space="0" w:color="auto"/>
                                <w:left w:val="none" w:sz="0" w:space="0" w:color="auto"/>
                                <w:bottom w:val="none" w:sz="0" w:space="0" w:color="auto"/>
                                <w:right w:val="none" w:sz="0" w:space="0" w:color="auto"/>
                              </w:divBdr>
                            </w:div>
                            <w:div w:id="718553228">
                              <w:marLeft w:val="0"/>
                              <w:marRight w:val="0"/>
                              <w:marTop w:val="0"/>
                              <w:marBottom w:val="0"/>
                              <w:divBdr>
                                <w:top w:val="none" w:sz="0" w:space="0" w:color="auto"/>
                                <w:left w:val="none" w:sz="0" w:space="0" w:color="auto"/>
                                <w:bottom w:val="none" w:sz="0" w:space="0" w:color="auto"/>
                                <w:right w:val="none" w:sz="0" w:space="0" w:color="auto"/>
                              </w:divBdr>
                            </w:div>
                            <w:div w:id="1516843816">
                              <w:marLeft w:val="0"/>
                              <w:marRight w:val="0"/>
                              <w:marTop w:val="0"/>
                              <w:marBottom w:val="0"/>
                              <w:divBdr>
                                <w:top w:val="none" w:sz="0" w:space="0" w:color="auto"/>
                                <w:left w:val="none" w:sz="0" w:space="0" w:color="auto"/>
                                <w:bottom w:val="none" w:sz="0" w:space="0" w:color="auto"/>
                                <w:right w:val="none" w:sz="0" w:space="0" w:color="auto"/>
                              </w:divBdr>
                            </w:div>
                            <w:div w:id="629214223">
                              <w:marLeft w:val="0"/>
                              <w:marRight w:val="0"/>
                              <w:marTop w:val="0"/>
                              <w:marBottom w:val="0"/>
                              <w:divBdr>
                                <w:top w:val="none" w:sz="0" w:space="0" w:color="auto"/>
                                <w:left w:val="none" w:sz="0" w:space="0" w:color="auto"/>
                                <w:bottom w:val="none" w:sz="0" w:space="0" w:color="auto"/>
                                <w:right w:val="none" w:sz="0" w:space="0" w:color="auto"/>
                              </w:divBdr>
                            </w:div>
                            <w:div w:id="539560726">
                              <w:marLeft w:val="0"/>
                              <w:marRight w:val="0"/>
                              <w:marTop w:val="0"/>
                              <w:marBottom w:val="0"/>
                              <w:divBdr>
                                <w:top w:val="none" w:sz="0" w:space="0" w:color="auto"/>
                                <w:left w:val="none" w:sz="0" w:space="0" w:color="auto"/>
                                <w:bottom w:val="none" w:sz="0" w:space="0" w:color="auto"/>
                                <w:right w:val="none" w:sz="0" w:space="0" w:color="auto"/>
                              </w:divBdr>
                            </w:div>
                            <w:div w:id="1640643487">
                              <w:marLeft w:val="0"/>
                              <w:marRight w:val="0"/>
                              <w:marTop w:val="0"/>
                              <w:marBottom w:val="0"/>
                              <w:divBdr>
                                <w:top w:val="none" w:sz="0" w:space="0" w:color="auto"/>
                                <w:left w:val="none" w:sz="0" w:space="0" w:color="auto"/>
                                <w:bottom w:val="none" w:sz="0" w:space="0" w:color="auto"/>
                                <w:right w:val="none" w:sz="0" w:space="0" w:color="auto"/>
                              </w:divBdr>
                            </w:div>
                            <w:div w:id="1486120567">
                              <w:marLeft w:val="0"/>
                              <w:marRight w:val="0"/>
                              <w:marTop w:val="0"/>
                              <w:marBottom w:val="0"/>
                              <w:divBdr>
                                <w:top w:val="none" w:sz="0" w:space="0" w:color="auto"/>
                                <w:left w:val="none" w:sz="0" w:space="0" w:color="auto"/>
                                <w:bottom w:val="none" w:sz="0" w:space="0" w:color="auto"/>
                                <w:right w:val="none" w:sz="0" w:space="0" w:color="auto"/>
                              </w:divBdr>
                            </w:div>
                            <w:div w:id="294650332">
                              <w:marLeft w:val="0"/>
                              <w:marRight w:val="0"/>
                              <w:marTop w:val="0"/>
                              <w:marBottom w:val="0"/>
                              <w:divBdr>
                                <w:top w:val="none" w:sz="0" w:space="0" w:color="auto"/>
                                <w:left w:val="none" w:sz="0" w:space="0" w:color="auto"/>
                                <w:bottom w:val="none" w:sz="0" w:space="0" w:color="auto"/>
                                <w:right w:val="none" w:sz="0" w:space="0" w:color="auto"/>
                              </w:divBdr>
                            </w:div>
                            <w:div w:id="1822574215">
                              <w:marLeft w:val="0"/>
                              <w:marRight w:val="0"/>
                              <w:marTop w:val="0"/>
                              <w:marBottom w:val="0"/>
                              <w:divBdr>
                                <w:top w:val="none" w:sz="0" w:space="0" w:color="auto"/>
                                <w:left w:val="none" w:sz="0" w:space="0" w:color="auto"/>
                                <w:bottom w:val="none" w:sz="0" w:space="0" w:color="auto"/>
                                <w:right w:val="none" w:sz="0" w:space="0" w:color="auto"/>
                              </w:divBdr>
                            </w:div>
                            <w:div w:id="988704774">
                              <w:marLeft w:val="0"/>
                              <w:marRight w:val="0"/>
                              <w:marTop w:val="0"/>
                              <w:marBottom w:val="0"/>
                              <w:divBdr>
                                <w:top w:val="none" w:sz="0" w:space="0" w:color="auto"/>
                                <w:left w:val="none" w:sz="0" w:space="0" w:color="auto"/>
                                <w:bottom w:val="none" w:sz="0" w:space="0" w:color="auto"/>
                                <w:right w:val="none" w:sz="0" w:space="0" w:color="auto"/>
                              </w:divBdr>
                            </w:div>
                            <w:div w:id="951473949">
                              <w:marLeft w:val="0"/>
                              <w:marRight w:val="0"/>
                              <w:marTop w:val="0"/>
                              <w:marBottom w:val="0"/>
                              <w:divBdr>
                                <w:top w:val="none" w:sz="0" w:space="0" w:color="auto"/>
                                <w:left w:val="none" w:sz="0" w:space="0" w:color="auto"/>
                                <w:bottom w:val="none" w:sz="0" w:space="0" w:color="auto"/>
                                <w:right w:val="none" w:sz="0" w:space="0" w:color="auto"/>
                              </w:divBdr>
                            </w:div>
                            <w:div w:id="395857814">
                              <w:marLeft w:val="0"/>
                              <w:marRight w:val="0"/>
                              <w:marTop w:val="0"/>
                              <w:marBottom w:val="0"/>
                              <w:divBdr>
                                <w:top w:val="none" w:sz="0" w:space="0" w:color="auto"/>
                                <w:left w:val="none" w:sz="0" w:space="0" w:color="auto"/>
                                <w:bottom w:val="none" w:sz="0" w:space="0" w:color="auto"/>
                                <w:right w:val="none" w:sz="0" w:space="0" w:color="auto"/>
                              </w:divBdr>
                            </w:div>
                            <w:div w:id="1229029314">
                              <w:marLeft w:val="0"/>
                              <w:marRight w:val="0"/>
                              <w:marTop w:val="0"/>
                              <w:marBottom w:val="0"/>
                              <w:divBdr>
                                <w:top w:val="none" w:sz="0" w:space="0" w:color="auto"/>
                                <w:left w:val="none" w:sz="0" w:space="0" w:color="auto"/>
                                <w:bottom w:val="none" w:sz="0" w:space="0" w:color="auto"/>
                                <w:right w:val="none" w:sz="0" w:space="0" w:color="auto"/>
                              </w:divBdr>
                            </w:div>
                            <w:div w:id="1397822831">
                              <w:marLeft w:val="0"/>
                              <w:marRight w:val="0"/>
                              <w:marTop w:val="0"/>
                              <w:marBottom w:val="0"/>
                              <w:divBdr>
                                <w:top w:val="none" w:sz="0" w:space="0" w:color="auto"/>
                                <w:left w:val="none" w:sz="0" w:space="0" w:color="auto"/>
                                <w:bottom w:val="none" w:sz="0" w:space="0" w:color="auto"/>
                                <w:right w:val="none" w:sz="0" w:space="0" w:color="auto"/>
                              </w:divBdr>
                            </w:div>
                            <w:div w:id="1563716895">
                              <w:marLeft w:val="0"/>
                              <w:marRight w:val="0"/>
                              <w:marTop w:val="0"/>
                              <w:marBottom w:val="0"/>
                              <w:divBdr>
                                <w:top w:val="none" w:sz="0" w:space="0" w:color="auto"/>
                                <w:left w:val="none" w:sz="0" w:space="0" w:color="auto"/>
                                <w:bottom w:val="none" w:sz="0" w:space="0" w:color="auto"/>
                                <w:right w:val="none" w:sz="0" w:space="0" w:color="auto"/>
                              </w:divBdr>
                            </w:div>
                            <w:div w:id="1652101822">
                              <w:marLeft w:val="0"/>
                              <w:marRight w:val="0"/>
                              <w:marTop w:val="0"/>
                              <w:marBottom w:val="0"/>
                              <w:divBdr>
                                <w:top w:val="none" w:sz="0" w:space="0" w:color="auto"/>
                                <w:left w:val="none" w:sz="0" w:space="0" w:color="auto"/>
                                <w:bottom w:val="none" w:sz="0" w:space="0" w:color="auto"/>
                                <w:right w:val="none" w:sz="0" w:space="0" w:color="auto"/>
                              </w:divBdr>
                            </w:div>
                            <w:div w:id="402485721">
                              <w:marLeft w:val="0"/>
                              <w:marRight w:val="0"/>
                              <w:marTop w:val="0"/>
                              <w:marBottom w:val="0"/>
                              <w:divBdr>
                                <w:top w:val="none" w:sz="0" w:space="0" w:color="auto"/>
                                <w:left w:val="none" w:sz="0" w:space="0" w:color="auto"/>
                                <w:bottom w:val="none" w:sz="0" w:space="0" w:color="auto"/>
                                <w:right w:val="none" w:sz="0" w:space="0" w:color="auto"/>
                              </w:divBdr>
                            </w:div>
                            <w:div w:id="774784990">
                              <w:marLeft w:val="0"/>
                              <w:marRight w:val="0"/>
                              <w:marTop w:val="0"/>
                              <w:marBottom w:val="0"/>
                              <w:divBdr>
                                <w:top w:val="none" w:sz="0" w:space="0" w:color="auto"/>
                                <w:left w:val="none" w:sz="0" w:space="0" w:color="auto"/>
                                <w:bottom w:val="none" w:sz="0" w:space="0" w:color="auto"/>
                                <w:right w:val="none" w:sz="0" w:space="0" w:color="auto"/>
                              </w:divBdr>
                            </w:div>
                            <w:div w:id="486550859">
                              <w:marLeft w:val="0"/>
                              <w:marRight w:val="0"/>
                              <w:marTop w:val="0"/>
                              <w:marBottom w:val="0"/>
                              <w:divBdr>
                                <w:top w:val="none" w:sz="0" w:space="0" w:color="auto"/>
                                <w:left w:val="none" w:sz="0" w:space="0" w:color="auto"/>
                                <w:bottom w:val="none" w:sz="0" w:space="0" w:color="auto"/>
                                <w:right w:val="none" w:sz="0" w:space="0" w:color="auto"/>
                              </w:divBdr>
                            </w:div>
                            <w:div w:id="754744135">
                              <w:marLeft w:val="0"/>
                              <w:marRight w:val="0"/>
                              <w:marTop w:val="0"/>
                              <w:marBottom w:val="0"/>
                              <w:divBdr>
                                <w:top w:val="none" w:sz="0" w:space="0" w:color="auto"/>
                                <w:left w:val="none" w:sz="0" w:space="0" w:color="auto"/>
                                <w:bottom w:val="none" w:sz="0" w:space="0" w:color="auto"/>
                                <w:right w:val="none" w:sz="0" w:space="0" w:color="auto"/>
                              </w:divBdr>
                            </w:div>
                            <w:div w:id="1853375142">
                              <w:marLeft w:val="0"/>
                              <w:marRight w:val="0"/>
                              <w:marTop w:val="0"/>
                              <w:marBottom w:val="0"/>
                              <w:divBdr>
                                <w:top w:val="none" w:sz="0" w:space="0" w:color="auto"/>
                                <w:left w:val="none" w:sz="0" w:space="0" w:color="auto"/>
                                <w:bottom w:val="none" w:sz="0" w:space="0" w:color="auto"/>
                                <w:right w:val="none" w:sz="0" w:space="0" w:color="auto"/>
                              </w:divBdr>
                            </w:div>
                            <w:div w:id="2065059438">
                              <w:marLeft w:val="0"/>
                              <w:marRight w:val="0"/>
                              <w:marTop w:val="0"/>
                              <w:marBottom w:val="0"/>
                              <w:divBdr>
                                <w:top w:val="none" w:sz="0" w:space="0" w:color="auto"/>
                                <w:left w:val="none" w:sz="0" w:space="0" w:color="auto"/>
                                <w:bottom w:val="none" w:sz="0" w:space="0" w:color="auto"/>
                                <w:right w:val="none" w:sz="0" w:space="0" w:color="auto"/>
                              </w:divBdr>
                            </w:div>
                            <w:div w:id="29494511">
                              <w:marLeft w:val="0"/>
                              <w:marRight w:val="0"/>
                              <w:marTop w:val="0"/>
                              <w:marBottom w:val="0"/>
                              <w:divBdr>
                                <w:top w:val="none" w:sz="0" w:space="0" w:color="auto"/>
                                <w:left w:val="none" w:sz="0" w:space="0" w:color="auto"/>
                                <w:bottom w:val="none" w:sz="0" w:space="0" w:color="auto"/>
                                <w:right w:val="none" w:sz="0" w:space="0" w:color="auto"/>
                              </w:divBdr>
                            </w:div>
                            <w:div w:id="1040714817">
                              <w:marLeft w:val="0"/>
                              <w:marRight w:val="0"/>
                              <w:marTop w:val="0"/>
                              <w:marBottom w:val="0"/>
                              <w:divBdr>
                                <w:top w:val="none" w:sz="0" w:space="0" w:color="auto"/>
                                <w:left w:val="none" w:sz="0" w:space="0" w:color="auto"/>
                                <w:bottom w:val="none" w:sz="0" w:space="0" w:color="auto"/>
                                <w:right w:val="none" w:sz="0" w:space="0" w:color="auto"/>
                              </w:divBdr>
                            </w:div>
                            <w:div w:id="515467298">
                              <w:marLeft w:val="0"/>
                              <w:marRight w:val="0"/>
                              <w:marTop w:val="0"/>
                              <w:marBottom w:val="0"/>
                              <w:divBdr>
                                <w:top w:val="none" w:sz="0" w:space="0" w:color="auto"/>
                                <w:left w:val="none" w:sz="0" w:space="0" w:color="auto"/>
                                <w:bottom w:val="none" w:sz="0" w:space="0" w:color="auto"/>
                                <w:right w:val="none" w:sz="0" w:space="0" w:color="auto"/>
                              </w:divBdr>
                            </w:div>
                            <w:div w:id="302275461">
                              <w:marLeft w:val="0"/>
                              <w:marRight w:val="0"/>
                              <w:marTop w:val="0"/>
                              <w:marBottom w:val="0"/>
                              <w:divBdr>
                                <w:top w:val="none" w:sz="0" w:space="0" w:color="auto"/>
                                <w:left w:val="none" w:sz="0" w:space="0" w:color="auto"/>
                                <w:bottom w:val="none" w:sz="0" w:space="0" w:color="auto"/>
                                <w:right w:val="none" w:sz="0" w:space="0" w:color="auto"/>
                              </w:divBdr>
                            </w:div>
                            <w:div w:id="663321927">
                              <w:marLeft w:val="0"/>
                              <w:marRight w:val="0"/>
                              <w:marTop w:val="0"/>
                              <w:marBottom w:val="0"/>
                              <w:divBdr>
                                <w:top w:val="none" w:sz="0" w:space="0" w:color="auto"/>
                                <w:left w:val="none" w:sz="0" w:space="0" w:color="auto"/>
                                <w:bottom w:val="none" w:sz="0" w:space="0" w:color="auto"/>
                                <w:right w:val="none" w:sz="0" w:space="0" w:color="auto"/>
                              </w:divBdr>
                            </w:div>
                            <w:div w:id="708920906">
                              <w:marLeft w:val="0"/>
                              <w:marRight w:val="0"/>
                              <w:marTop w:val="0"/>
                              <w:marBottom w:val="0"/>
                              <w:divBdr>
                                <w:top w:val="none" w:sz="0" w:space="0" w:color="auto"/>
                                <w:left w:val="none" w:sz="0" w:space="0" w:color="auto"/>
                                <w:bottom w:val="none" w:sz="0" w:space="0" w:color="auto"/>
                                <w:right w:val="none" w:sz="0" w:space="0" w:color="auto"/>
                              </w:divBdr>
                            </w:div>
                            <w:div w:id="591090103">
                              <w:marLeft w:val="0"/>
                              <w:marRight w:val="0"/>
                              <w:marTop w:val="0"/>
                              <w:marBottom w:val="0"/>
                              <w:divBdr>
                                <w:top w:val="none" w:sz="0" w:space="0" w:color="auto"/>
                                <w:left w:val="none" w:sz="0" w:space="0" w:color="auto"/>
                                <w:bottom w:val="none" w:sz="0" w:space="0" w:color="auto"/>
                                <w:right w:val="none" w:sz="0" w:space="0" w:color="auto"/>
                              </w:divBdr>
                            </w:div>
                            <w:div w:id="2075855367">
                              <w:marLeft w:val="0"/>
                              <w:marRight w:val="0"/>
                              <w:marTop w:val="0"/>
                              <w:marBottom w:val="0"/>
                              <w:divBdr>
                                <w:top w:val="none" w:sz="0" w:space="0" w:color="auto"/>
                                <w:left w:val="none" w:sz="0" w:space="0" w:color="auto"/>
                                <w:bottom w:val="none" w:sz="0" w:space="0" w:color="auto"/>
                                <w:right w:val="none" w:sz="0" w:space="0" w:color="auto"/>
                              </w:divBdr>
                            </w:div>
                            <w:div w:id="1149133275">
                              <w:marLeft w:val="0"/>
                              <w:marRight w:val="0"/>
                              <w:marTop w:val="0"/>
                              <w:marBottom w:val="0"/>
                              <w:divBdr>
                                <w:top w:val="none" w:sz="0" w:space="0" w:color="auto"/>
                                <w:left w:val="none" w:sz="0" w:space="0" w:color="auto"/>
                                <w:bottom w:val="none" w:sz="0" w:space="0" w:color="auto"/>
                                <w:right w:val="none" w:sz="0" w:space="0" w:color="auto"/>
                              </w:divBdr>
                            </w:div>
                            <w:div w:id="734625122">
                              <w:marLeft w:val="0"/>
                              <w:marRight w:val="0"/>
                              <w:marTop w:val="0"/>
                              <w:marBottom w:val="0"/>
                              <w:divBdr>
                                <w:top w:val="none" w:sz="0" w:space="0" w:color="auto"/>
                                <w:left w:val="none" w:sz="0" w:space="0" w:color="auto"/>
                                <w:bottom w:val="none" w:sz="0" w:space="0" w:color="auto"/>
                                <w:right w:val="none" w:sz="0" w:space="0" w:color="auto"/>
                              </w:divBdr>
                            </w:div>
                            <w:div w:id="1413355116">
                              <w:marLeft w:val="0"/>
                              <w:marRight w:val="0"/>
                              <w:marTop w:val="0"/>
                              <w:marBottom w:val="0"/>
                              <w:divBdr>
                                <w:top w:val="none" w:sz="0" w:space="0" w:color="auto"/>
                                <w:left w:val="none" w:sz="0" w:space="0" w:color="auto"/>
                                <w:bottom w:val="none" w:sz="0" w:space="0" w:color="auto"/>
                                <w:right w:val="none" w:sz="0" w:space="0" w:color="auto"/>
                              </w:divBdr>
                            </w:div>
                            <w:div w:id="965963604">
                              <w:marLeft w:val="0"/>
                              <w:marRight w:val="0"/>
                              <w:marTop w:val="0"/>
                              <w:marBottom w:val="0"/>
                              <w:divBdr>
                                <w:top w:val="none" w:sz="0" w:space="0" w:color="auto"/>
                                <w:left w:val="none" w:sz="0" w:space="0" w:color="auto"/>
                                <w:bottom w:val="none" w:sz="0" w:space="0" w:color="auto"/>
                                <w:right w:val="none" w:sz="0" w:space="0" w:color="auto"/>
                              </w:divBdr>
                            </w:div>
                            <w:div w:id="567030862">
                              <w:marLeft w:val="0"/>
                              <w:marRight w:val="0"/>
                              <w:marTop w:val="0"/>
                              <w:marBottom w:val="0"/>
                              <w:divBdr>
                                <w:top w:val="none" w:sz="0" w:space="0" w:color="auto"/>
                                <w:left w:val="none" w:sz="0" w:space="0" w:color="auto"/>
                                <w:bottom w:val="none" w:sz="0" w:space="0" w:color="auto"/>
                                <w:right w:val="none" w:sz="0" w:space="0" w:color="auto"/>
                              </w:divBdr>
                            </w:div>
                            <w:div w:id="414396074">
                              <w:marLeft w:val="0"/>
                              <w:marRight w:val="0"/>
                              <w:marTop w:val="0"/>
                              <w:marBottom w:val="0"/>
                              <w:divBdr>
                                <w:top w:val="none" w:sz="0" w:space="0" w:color="auto"/>
                                <w:left w:val="none" w:sz="0" w:space="0" w:color="auto"/>
                                <w:bottom w:val="none" w:sz="0" w:space="0" w:color="auto"/>
                                <w:right w:val="none" w:sz="0" w:space="0" w:color="auto"/>
                              </w:divBdr>
                            </w:div>
                            <w:div w:id="889801861">
                              <w:marLeft w:val="0"/>
                              <w:marRight w:val="0"/>
                              <w:marTop w:val="0"/>
                              <w:marBottom w:val="0"/>
                              <w:divBdr>
                                <w:top w:val="none" w:sz="0" w:space="0" w:color="auto"/>
                                <w:left w:val="none" w:sz="0" w:space="0" w:color="auto"/>
                                <w:bottom w:val="none" w:sz="0" w:space="0" w:color="auto"/>
                                <w:right w:val="none" w:sz="0" w:space="0" w:color="auto"/>
                              </w:divBdr>
                            </w:div>
                            <w:div w:id="396518648">
                              <w:marLeft w:val="0"/>
                              <w:marRight w:val="0"/>
                              <w:marTop w:val="0"/>
                              <w:marBottom w:val="0"/>
                              <w:divBdr>
                                <w:top w:val="none" w:sz="0" w:space="0" w:color="auto"/>
                                <w:left w:val="none" w:sz="0" w:space="0" w:color="auto"/>
                                <w:bottom w:val="none" w:sz="0" w:space="0" w:color="auto"/>
                                <w:right w:val="none" w:sz="0" w:space="0" w:color="auto"/>
                              </w:divBdr>
                            </w:div>
                            <w:div w:id="765997225">
                              <w:marLeft w:val="0"/>
                              <w:marRight w:val="0"/>
                              <w:marTop w:val="0"/>
                              <w:marBottom w:val="0"/>
                              <w:divBdr>
                                <w:top w:val="none" w:sz="0" w:space="0" w:color="auto"/>
                                <w:left w:val="none" w:sz="0" w:space="0" w:color="auto"/>
                                <w:bottom w:val="none" w:sz="0" w:space="0" w:color="auto"/>
                                <w:right w:val="none" w:sz="0" w:space="0" w:color="auto"/>
                              </w:divBdr>
                            </w:div>
                            <w:div w:id="1317803143">
                              <w:marLeft w:val="0"/>
                              <w:marRight w:val="0"/>
                              <w:marTop w:val="0"/>
                              <w:marBottom w:val="0"/>
                              <w:divBdr>
                                <w:top w:val="none" w:sz="0" w:space="0" w:color="auto"/>
                                <w:left w:val="none" w:sz="0" w:space="0" w:color="auto"/>
                                <w:bottom w:val="none" w:sz="0" w:space="0" w:color="auto"/>
                                <w:right w:val="none" w:sz="0" w:space="0" w:color="auto"/>
                              </w:divBdr>
                            </w:div>
                            <w:div w:id="2077706278">
                              <w:marLeft w:val="0"/>
                              <w:marRight w:val="0"/>
                              <w:marTop w:val="0"/>
                              <w:marBottom w:val="0"/>
                              <w:divBdr>
                                <w:top w:val="none" w:sz="0" w:space="0" w:color="auto"/>
                                <w:left w:val="none" w:sz="0" w:space="0" w:color="auto"/>
                                <w:bottom w:val="none" w:sz="0" w:space="0" w:color="auto"/>
                                <w:right w:val="none" w:sz="0" w:space="0" w:color="auto"/>
                              </w:divBdr>
                            </w:div>
                            <w:div w:id="1749766641">
                              <w:marLeft w:val="0"/>
                              <w:marRight w:val="0"/>
                              <w:marTop w:val="0"/>
                              <w:marBottom w:val="0"/>
                              <w:divBdr>
                                <w:top w:val="none" w:sz="0" w:space="0" w:color="auto"/>
                                <w:left w:val="none" w:sz="0" w:space="0" w:color="auto"/>
                                <w:bottom w:val="none" w:sz="0" w:space="0" w:color="auto"/>
                                <w:right w:val="none" w:sz="0" w:space="0" w:color="auto"/>
                              </w:divBdr>
                            </w:div>
                            <w:div w:id="746809519">
                              <w:marLeft w:val="0"/>
                              <w:marRight w:val="0"/>
                              <w:marTop w:val="0"/>
                              <w:marBottom w:val="0"/>
                              <w:divBdr>
                                <w:top w:val="none" w:sz="0" w:space="0" w:color="auto"/>
                                <w:left w:val="none" w:sz="0" w:space="0" w:color="auto"/>
                                <w:bottom w:val="none" w:sz="0" w:space="0" w:color="auto"/>
                                <w:right w:val="none" w:sz="0" w:space="0" w:color="auto"/>
                              </w:divBdr>
                            </w:div>
                            <w:div w:id="425930974">
                              <w:marLeft w:val="0"/>
                              <w:marRight w:val="0"/>
                              <w:marTop w:val="0"/>
                              <w:marBottom w:val="0"/>
                              <w:divBdr>
                                <w:top w:val="none" w:sz="0" w:space="0" w:color="auto"/>
                                <w:left w:val="none" w:sz="0" w:space="0" w:color="auto"/>
                                <w:bottom w:val="none" w:sz="0" w:space="0" w:color="auto"/>
                                <w:right w:val="none" w:sz="0" w:space="0" w:color="auto"/>
                              </w:divBdr>
                            </w:div>
                            <w:div w:id="1359626640">
                              <w:marLeft w:val="0"/>
                              <w:marRight w:val="0"/>
                              <w:marTop w:val="0"/>
                              <w:marBottom w:val="0"/>
                              <w:divBdr>
                                <w:top w:val="none" w:sz="0" w:space="0" w:color="auto"/>
                                <w:left w:val="none" w:sz="0" w:space="0" w:color="auto"/>
                                <w:bottom w:val="none" w:sz="0" w:space="0" w:color="auto"/>
                                <w:right w:val="none" w:sz="0" w:space="0" w:color="auto"/>
                              </w:divBdr>
                            </w:div>
                            <w:div w:id="1437169072">
                              <w:marLeft w:val="0"/>
                              <w:marRight w:val="0"/>
                              <w:marTop w:val="0"/>
                              <w:marBottom w:val="0"/>
                              <w:divBdr>
                                <w:top w:val="none" w:sz="0" w:space="0" w:color="auto"/>
                                <w:left w:val="none" w:sz="0" w:space="0" w:color="auto"/>
                                <w:bottom w:val="none" w:sz="0" w:space="0" w:color="auto"/>
                                <w:right w:val="none" w:sz="0" w:space="0" w:color="auto"/>
                              </w:divBdr>
                            </w:div>
                            <w:div w:id="2095203966">
                              <w:marLeft w:val="0"/>
                              <w:marRight w:val="0"/>
                              <w:marTop w:val="0"/>
                              <w:marBottom w:val="0"/>
                              <w:divBdr>
                                <w:top w:val="none" w:sz="0" w:space="0" w:color="auto"/>
                                <w:left w:val="none" w:sz="0" w:space="0" w:color="auto"/>
                                <w:bottom w:val="none" w:sz="0" w:space="0" w:color="auto"/>
                                <w:right w:val="none" w:sz="0" w:space="0" w:color="auto"/>
                              </w:divBdr>
                            </w:div>
                            <w:div w:id="1901869123">
                              <w:marLeft w:val="0"/>
                              <w:marRight w:val="0"/>
                              <w:marTop w:val="0"/>
                              <w:marBottom w:val="0"/>
                              <w:divBdr>
                                <w:top w:val="none" w:sz="0" w:space="0" w:color="auto"/>
                                <w:left w:val="none" w:sz="0" w:space="0" w:color="auto"/>
                                <w:bottom w:val="none" w:sz="0" w:space="0" w:color="auto"/>
                                <w:right w:val="none" w:sz="0" w:space="0" w:color="auto"/>
                              </w:divBdr>
                            </w:div>
                            <w:div w:id="1838420048">
                              <w:marLeft w:val="0"/>
                              <w:marRight w:val="0"/>
                              <w:marTop w:val="0"/>
                              <w:marBottom w:val="0"/>
                              <w:divBdr>
                                <w:top w:val="none" w:sz="0" w:space="0" w:color="auto"/>
                                <w:left w:val="none" w:sz="0" w:space="0" w:color="auto"/>
                                <w:bottom w:val="none" w:sz="0" w:space="0" w:color="auto"/>
                                <w:right w:val="none" w:sz="0" w:space="0" w:color="auto"/>
                              </w:divBdr>
                            </w:div>
                            <w:div w:id="1650135219">
                              <w:marLeft w:val="0"/>
                              <w:marRight w:val="0"/>
                              <w:marTop w:val="0"/>
                              <w:marBottom w:val="0"/>
                              <w:divBdr>
                                <w:top w:val="none" w:sz="0" w:space="0" w:color="auto"/>
                                <w:left w:val="none" w:sz="0" w:space="0" w:color="auto"/>
                                <w:bottom w:val="none" w:sz="0" w:space="0" w:color="auto"/>
                                <w:right w:val="none" w:sz="0" w:space="0" w:color="auto"/>
                              </w:divBdr>
                            </w:div>
                            <w:div w:id="516315436">
                              <w:marLeft w:val="0"/>
                              <w:marRight w:val="0"/>
                              <w:marTop w:val="0"/>
                              <w:marBottom w:val="0"/>
                              <w:divBdr>
                                <w:top w:val="none" w:sz="0" w:space="0" w:color="auto"/>
                                <w:left w:val="none" w:sz="0" w:space="0" w:color="auto"/>
                                <w:bottom w:val="none" w:sz="0" w:space="0" w:color="auto"/>
                                <w:right w:val="none" w:sz="0" w:space="0" w:color="auto"/>
                              </w:divBdr>
                            </w:div>
                            <w:div w:id="457264039">
                              <w:marLeft w:val="0"/>
                              <w:marRight w:val="0"/>
                              <w:marTop w:val="0"/>
                              <w:marBottom w:val="0"/>
                              <w:divBdr>
                                <w:top w:val="none" w:sz="0" w:space="0" w:color="auto"/>
                                <w:left w:val="none" w:sz="0" w:space="0" w:color="auto"/>
                                <w:bottom w:val="none" w:sz="0" w:space="0" w:color="auto"/>
                                <w:right w:val="none" w:sz="0" w:space="0" w:color="auto"/>
                              </w:divBdr>
                            </w:div>
                            <w:div w:id="1363165051">
                              <w:marLeft w:val="0"/>
                              <w:marRight w:val="0"/>
                              <w:marTop w:val="0"/>
                              <w:marBottom w:val="0"/>
                              <w:divBdr>
                                <w:top w:val="none" w:sz="0" w:space="0" w:color="auto"/>
                                <w:left w:val="none" w:sz="0" w:space="0" w:color="auto"/>
                                <w:bottom w:val="none" w:sz="0" w:space="0" w:color="auto"/>
                                <w:right w:val="none" w:sz="0" w:space="0" w:color="auto"/>
                              </w:divBdr>
                            </w:div>
                            <w:div w:id="2053647852">
                              <w:marLeft w:val="0"/>
                              <w:marRight w:val="0"/>
                              <w:marTop w:val="0"/>
                              <w:marBottom w:val="0"/>
                              <w:divBdr>
                                <w:top w:val="none" w:sz="0" w:space="0" w:color="auto"/>
                                <w:left w:val="none" w:sz="0" w:space="0" w:color="auto"/>
                                <w:bottom w:val="none" w:sz="0" w:space="0" w:color="auto"/>
                                <w:right w:val="none" w:sz="0" w:space="0" w:color="auto"/>
                              </w:divBdr>
                            </w:div>
                            <w:div w:id="1172991903">
                              <w:marLeft w:val="0"/>
                              <w:marRight w:val="0"/>
                              <w:marTop w:val="0"/>
                              <w:marBottom w:val="0"/>
                              <w:divBdr>
                                <w:top w:val="none" w:sz="0" w:space="0" w:color="auto"/>
                                <w:left w:val="none" w:sz="0" w:space="0" w:color="auto"/>
                                <w:bottom w:val="none" w:sz="0" w:space="0" w:color="auto"/>
                                <w:right w:val="none" w:sz="0" w:space="0" w:color="auto"/>
                              </w:divBdr>
                            </w:div>
                            <w:div w:id="1192766834">
                              <w:marLeft w:val="0"/>
                              <w:marRight w:val="0"/>
                              <w:marTop w:val="0"/>
                              <w:marBottom w:val="0"/>
                              <w:divBdr>
                                <w:top w:val="none" w:sz="0" w:space="0" w:color="auto"/>
                                <w:left w:val="none" w:sz="0" w:space="0" w:color="auto"/>
                                <w:bottom w:val="none" w:sz="0" w:space="0" w:color="auto"/>
                                <w:right w:val="none" w:sz="0" w:space="0" w:color="auto"/>
                              </w:divBdr>
                            </w:div>
                            <w:div w:id="298733546">
                              <w:marLeft w:val="0"/>
                              <w:marRight w:val="0"/>
                              <w:marTop w:val="0"/>
                              <w:marBottom w:val="0"/>
                              <w:divBdr>
                                <w:top w:val="none" w:sz="0" w:space="0" w:color="auto"/>
                                <w:left w:val="none" w:sz="0" w:space="0" w:color="auto"/>
                                <w:bottom w:val="none" w:sz="0" w:space="0" w:color="auto"/>
                                <w:right w:val="none" w:sz="0" w:space="0" w:color="auto"/>
                              </w:divBdr>
                            </w:div>
                            <w:div w:id="1686134851">
                              <w:marLeft w:val="0"/>
                              <w:marRight w:val="0"/>
                              <w:marTop w:val="0"/>
                              <w:marBottom w:val="0"/>
                              <w:divBdr>
                                <w:top w:val="none" w:sz="0" w:space="0" w:color="auto"/>
                                <w:left w:val="none" w:sz="0" w:space="0" w:color="auto"/>
                                <w:bottom w:val="none" w:sz="0" w:space="0" w:color="auto"/>
                                <w:right w:val="none" w:sz="0" w:space="0" w:color="auto"/>
                              </w:divBdr>
                            </w:div>
                            <w:div w:id="363944104">
                              <w:marLeft w:val="0"/>
                              <w:marRight w:val="0"/>
                              <w:marTop w:val="0"/>
                              <w:marBottom w:val="0"/>
                              <w:divBdr>
                                <w:top w:val="none" w:sz="0" w:space="0" w:color="auto"/>
                                <w:left w:val="none" w:sz="0" w:space="0" w:color="auto"/>
                                <w:bottom w:val="none" w:sz="0" w:space="0" w:color="auto"/>
                                <w:right w:val="none" w:sz="0" w:space="0" w:color="auto"/>
                              </w:divBdr>
                            </w:div>
                            <w:div w:id="1014502945">
                              <w:marLeft w:val="0"/>
                              <w:marRight w:val="0"/>
                              <w:marTop w:val="0"/>
                              <w:marBottom w:val="0"/>
                              <w:divBdr>
                                <w:top w:val="none" w:sz="0" w:space="0" w:color="auto"/>
                                <w:left w:val="none" w:sz="0" w:space="0" w:color="auto"/>
                                <w:bottom w:val="none" w:sz="0" w:space="0" w:color="auto"/>
                                <w:right w:val="none" w:sz="0" w:space="0" w:color="auto"/>
                              </w:divBdr>
                            </w:div>
                            <w:div w:id="1989748344">
                              <w:marLeft w:val="0"/>
                              <w:marRight w:val="0"/>
                              <w:marTop w:val="0"/>
                              <w:marBottom w:val="0"/>
                              <w:divBdr>
                                <w:top w:val="none" w:sz="0" w:space="0" w:color="auto"/>
                                <w:left w:val="none" w:sz="0" w:space="0" w:color="auto"/>
                                <w:bottom w:val="none" w:sz="0" w:space="0" w:color="auto"/>
                                <w:right w:val="none" w:sz="0" w:space="0" w:color="auto"/>
                              </w:divBdr>
                            </w:div>
                            <w:div w:id="1848906813">
                              <w:marLeft w:val="0"/>
                              <w:marRight w:val="0"/>
                              <w:marTop w:val="0"/>
                              <w:marBottom w:val="0"/>
                              <w:divBdr>
                                <w:top w:val="none" w:sz="0" w:space="0" w:color="auto"/>
                                <w:left w:val="none" w:sz="0" w:space="0" w:color="auto"/>
                                <w:bottom w:val="none" w:sz="0" w:space="0" w:color="auto"/>
                                <w:right w:val="none" w:sz="0" w:space="0" w:color="auto"/>
                              </w:divBdr>
                            </w:div>
                            <w:div w:id="1924289960">
                              <w:marLeft w:val="0"/>
                              <w:marRight w:val="0"/>
                              <w:marTop w:val="0"/>
                              <w:marBottom w:val="0"/>
                              <w:divBdr>
                                <w:top w:val="none" w:sz="0" w:space="0" w:color="auto"/>
                                <w:left w:val="none" w:sz="0" w:space="0" w:color="auto"/>
                                <w:bottom w:val="none" w:sz="0" w:space="0" w:color="auto"/>
                                <w:right w:val="none" w:sz="0" w:space="0" w:color="auto"/>
                              </w:divBdr>
                            </w:div>
                            <w:div w:id="691805799">
                              <w:marLeft w:val="0"/>
                              <w:marRight w:val="0"/>
                              <w:marTop w:val="0"/>
                              <w:marBottom w:val="0"/>
                              <w:divBdr>
                                <w:top w:val="none" w:sz="0" w:space="0" w:color="auto"/>
                                <w:left w:val="none" w:sz="0" w:space="0" w:color="auto"/>
                                <w:bottom w:val="none" w:sz="0" w:space="0" w:color="auto"/>
                                <w:right w:val="none" w:sz="0" w:space="0" w:color="auto"/>
                              </w:divBdr>
                            </w:div>
                            <w:div w:id="1780293368">
                              <w:marLeft w:val="0"/>
                              <w:marRight w:val="0"/>
                              <w:marTop w:val="0"/>
                              <w:marBottom w:val="0"/>
                              <w:divBdr>
                                <w:top w:val="none" w:sz="0" w:space="0" w:color="auto"/>
                                <w:left w:val="none" w:sz="0" w:space="0" w:color="auto"/>
                                <w:bottom w:val="none" w:sz="0" w:space="0" w:color="auto"/>
                                <w:right w:val="none" w:sz="0" w:space="0" w:color="auto"/>
                              </w:divBdr>
                            </w:div>
                            <w:div w:id="527833385">
                              <w:marLeft w:val="0"/>
                              <w:marRight w:val="0"/>
                              <w:marTop w:val="0"/>
                              <w:marBottom w:val="0"/>
                              <w:divBdr>
                                <w:top w:val="none" w:sz="0" w:space="0" w:color="auto"/>
                                <w:left w:val="none" w:sz="0" w:space="0" w:color="auto"/>
                                <w:bottom w:val="none" w:sz="0" w:space="0" w:color="auto"/>
                                <w:right w:val="none" w:sz="0" w:space="0" w:color="auto"/>
                              </w:divBdr>
                            </w:div>
                            <w:div w:id="1434133028">
                              <w:marLeft w:val="0"/>
                              <w:marRight w:val="0"/>
                              <w:marTop w:val="0"/>
                              <w:marBottom w:val="0"/>
                              <w:divBdr>
                                <w:top w:val="none" w:sz="0" w:space="0" w:color="auto"/>
                                <w:left w:val="none" w:sz="0" w:space="0" w:color="auto"/>
                                <w:bottom w:val="none" w:sz="0" w:space="0" w:color="auto"/>
                                <w:right w:val="none" w:sz="0" w:space="0" w:color="auto"/>
                              </w:divBdr>
                            </w:div>
                            <w:div w:id="1453358704">
                              <w:marLeft w:val="0"/>
                              <w:marRight w:val="0"/>
                              <w:marTop w:val="0"/>
                              <w:marBottom w:val="0"/>
                              <w:divBdr>
                                <w:top w:val="none" w:sz="0" w:space="0" w:color="auto"/>
                                <w:left w:val="none" w:sz="0" w:space="0" w:color="auto"/>
                                <w:bottom w:val="none" w:sz="0" w:space="0" w:color="auto"/>
                                <w:right w:val="none" w:sz="0" w:space="0" w:color="auto"/>
                              </w:divBdr>
                            </w:div>
                            <w:div w:id="1269240606">
                              <w:marLeft w:val="0"/>
                              <w:marRight w:val="0"/>
                              <w:marTop w:val="0"/>
                              <w:marBottom w:val="0"/>
                              <w:divBdr>
                                <w:top w:val="none" w:sz="0" w:space="0" w:color="auto"/>
                                <w:left w:val="none" w:sz="0" w:space="0" w:color="auto"/>
                                <w:bottom w:val="none" w:sz="0" w:space="0" w:color="auto"/>
                                <w:right w:val="none" w:sz="0" w:space="0" w:color="auto"/>
                              </w:divBdr>
                            </w:div>
                            <w:div w:id="18774373">
                              <w:marLeft w:val="0"/>
                              <w:marRight w:val="0"/>
                              <w:marTop w:val="0"/>
                              <w:marBottom w:val="0"/>
                              <w:divBdr>
                                <w:top w:val="none" w:sz="0" w:space="0" w:color="auto"/>
                                <w:left w:val="none" w:sz="0" w:space="0" w:color="auto"/>
                                <w:bottom w:val="none" w:sz="0" w:space="0" w:color="auto"/>
                                <w:right w:val="none" w:sz="0" w:space="0" w:color="auto"/>
                              </w:divBdr>
                            </w:div>
                            <w:div w:id="954289131">
                              <w:marLeft w:val="0"/>
                              <w:marRight w:val="0"/>
                              <w:marTop w:val="0"/>
                              <w:marBottom w:val="0"/>
                              <w:divBdr>
                                <w:top w:val="none" w:sz="0" w:space="0" w:color="auto"/>
                                <w:left w:val="none" w:sz="0" w:space="0" w:color="auto"/>
                                <w:bottom w:val="none" w:sz="0" w:space="0" w:color="auto"/>
                                <w:right w:val="none" w:sz="0" w:space="0" w:color="auto"/>
                              </w:divBdr>
                            </w:div>
                            <w:div w:id="455638039">
                              <w:marLeft w:val="0"/>
                              <w:marRight w:val="0"/>
                              <w:marTop w:val="0"/>
                              <w:marBottom w:val="0"/>
                              <w:divBdr>
                                <w:top w:val="none" w:sz="0" w:space="0" w:color="auto"/>
                                <w:left w:val="none" w:sz="0" w:space="0" w:color="auto"/>
                                <w:bottom w:val="none" w:sz="0" w:space="0" w:color="auto"/>
                                <w:right w:val="none" w:sz="0" w:space="0" w:color="auto"/>
                              </w:divBdr>
                            </w:div>
                            <w:div w:id="863713727">
                              <w:marLeft w:val="0"/>
                              <w:marRight w:val="0"/>
                              <w:marTop w:val="0"/>
                              <w:marBottom w:val="0"/>
                              <w:divBdr>
                                <w:top w:val="none" w:sz="0" w:space="0" w:color="auto"/>
                                <w:left w:val="none" w:sz="0" w:space="0" w:color="auto"/>
                                <w:bottom w:val="none" w:sz="0" w:space="0" w:color="auto"/>
                                <w:right w:val="none" w:sz="0" w:space="0" w:color="auto"/>
                              </w:divBdr>
                            </w:div>
                            <w:div w:id="1627615979">
                              <w:marLeft w:val="0"/>
                              <w:marRight w:val="0"/>
                              <w:marTop w:val="0"/>
                              <w:marBottom w:val="0"/>
                              <w:divBdr>
                                <w:top w:val="none" w:sz="0" w:space="0" w:color="auto"/>
                                <w:left w:val="none" w:sz="0" w:space="0" w:color="auto"/>
                                <w:bottom w:val="none" w:sz="0" w:space="0" w:color="auto"/>
                                <w:right w:val="none" w:sz="0" w:space="0" w:color="auto"/>
                              </w:divBdr>
                            </w:div>
                            <w:div w:id="1366910871">
                              <w:marLeft w:val="0"/>
                              <w:marRight w:val="0"/>
                              <w:marTop w:val="0"/>
                              <w:marBottom w:val="0"/>
                              <w:divBdr>
                                <w:top w:val="none" w:sz="0" w:space="0" w:color="auto"/>
                                <w:left w:val="none" w:sz="0" w:space="0" w:color="auto"/>
                                <w:bottom w:val="none" w:sz="0" w:space="0" w:color="auto"/>
                                <w:right w:val="none" w:sz="0" w:space="0" w:color="auto"/>
                              </w:divBdr>
                            </w:div>
                            <w:div w:id="542332191">
                              <w:marLeft w:val="0"/>
                              <w:marRight w:val="0"/>
                              <w:marTop w:val="0"/>
                              <w:marBottom w:val="0"/>
                              <w:divBdr>
                                <w:top w:val="none" w:sz="0" w:space="0" w:color="auto"/>
                                <w:left w:val="none" w:sz="0" w:space="0" w:color="auto"/>
                                <w:bottom w:val="none" w:sz="0" w:space="0" w:color="auto"/>
                                <w:right w:val="none" w:sz="0" w:space="0" w:color="auto"/>
                              </w:divBdr>
                            </w:div>
                            <w:div w:id="658001537">
                              <w:marLeft w:val="0"/>
                              <w:marRight w:val="0"/>
                              <w:marTop w:val="0"/>
                              <w:marBottom w:val="0"/>
                              <w:divBdr>
                                <w:top w:val="none" w:sz="0" w:space="0" w:color="auto"/>
                                <w:left w:val="none" w:sz="0" w:space="0" w:color="auto"/>
                                <w:bottom w:val="none" w:sz="0" w:space="0" w:color="auto"/>
                                <w:right w:val="none" w:sz="0" w:space="0" w:color="auto"/>
                              </w:divBdr>
                            </w:div>
                            <w:div w:id="1274826016">
                              <w:marLeft w:val="0"/>
                              <w:marRight w:val="0"/>
                              <w:marTop w:val="0"/>
                              <w:marBottom w:val="0"/>
                              <w:divBdr>
                                <w:top w:val="none" w:sz="0" w:space="0" w:color="auto"/>
                                <w:left w:val="none" w:sz="0" w:space="0" w:color="auto"/>
                                <w:bottom w:val="none" w:sz="0" w:space="0" w:color="auto"/>
                                <w:right w:val="none" w:sz="0" w:space="0" w:color="auto"/>
                              </w:divBdr>
                            </w:div>
                            <w:div w:id="1542594965">
                              <w:marLeft w:val="0"/>
                              <w:marRight w:val="0"/>
                              <w:marTop w:val="0"/>
                              <w:marBottom w:val="0"/>
                              <w:divBdr>
                                <w:top w:val="none" w:sz="0" w:space="0" w:color="auto"/>
                                <w:left w:val="none" w:sz="0" w:space="0" w:color="auto"/>
                                <w:bottom w:val="none" w:sz="0" w:space="0" w:color="auto"/>
                                <w:right w:val="none" w:sz="0" w:space="0" w:color="auto"/>
                              </w:divBdr>
                            </w:div>
                            <w:div w:id="1809132412">
                              <w:marLeft w:val="0"/>
                              <w:marRight w:val="0"/>
                              <w:marTop w:val="0"/>
                              <w:marBottom w:val="0"/>
                              <w:divBdr>
                                <w:top w:val="none" w:sz="0" w:space="0" w:color="auto"/>
                                <w:left w:val="none" w:sz="0" w:space="0" w:color="auto"/>
                                <w:bottom w:val="none" w:sz="0" w:space="0" w:color="auto"/>
                                <w:right w:val="none" w:sz="0" w:space="0" w:color="auto"/>
                              </w:divBdr>
                            </w:div>
                            <w:div w:id="1455446287">
                              <w:marLeft w:val="0"/>
                              <w:marRight w:val="0"/>
                              <w:marTop w:val="0"/>
                              <w:marBottom w:val="0"/>
                              <w:divBdr>
                                <w:top w:val="none" w:sz="0" w:space="0" w:color="auto"/>
                                <w:left w:val="none" w:sz="0" w:space="0" w:color="auto"/>
                                <w:bottom w:val="none" w:sz="0" w:space="0" w:color="auto"/>
                                <w:right w:val="none" w:sz="0" w:space="0" w:color="auto"/>
                              </w:divBdr>
                            </w:div>
                            <w:div w:id="1129586597">
                              <w:marLeft w:val="0"/>
                              <w:marRight w:val="0"/>
                              <w:marTop w:val="0"/>
                              <w:marBottom w:val="0"/>
                              <w:divBdr>
                                <w:top w:val="none" w:sz="0" w:space="0" w:color="auto"/>
                                <w:left w:val="none" w:sz="0" w:space="0" w:color="auto"/>
                                <w:bottom w:val="none" w:sz="0" w:space="0" w:color="auto"/>
                                <w:right w:val="none" w:sz="0" w:space="0" w:color="auto"/>
                              </w:divBdr>
                            </w:div>
                            <w:div w:id="352537004">
                              <w:marLeft w:val="0"/>
                              <w:marRight w:val="0"/>
                              <w:marTop w:val="0"/>
                              <w:marBottom w:val="0"/>
                              <w:divBdr>
                                <w:top w:val="none" w:sz="0" w:space="0" w:color="auto"/>
                                <w:left w:val="none" w:sz="0" w:space="0" w:color="auto"/>
                                <w:bottom w:val="none" w:sz="0" w:space="0" w:color="auto"/>
                                <w:right w:val="none" w:sz="0" w:space="0" w:color="auto"/>
                              </w:divBdr>
                            </w:div>
                            <w:div w:id="1465154316">
                              <w:marLeft w:val="0"/>
                              <w:marRight w:val="0"/>
                              <w:marTop w:val="0"/>
                              <w:marBottom w:val="0"/>
                              <w:divBdr>
                                <w:top w:val="none" w:sz="0" w:space="0" w:color="auto"/>
                                <w:left w:val="none" w:sz="0" w:space="0" w:color="auto"/>
                                <w:bottom w:val="none" w:sz="0" w:space="0" w:color="auto"/>
                                <w:right w:val="none" w:sz="0" w:space="0" w:color="auto"/>
                              </w:divBdr>
                            </w:div>
                            <w:div w:id="904534828">
                              <w:marLeft w:val="0"/>
                              <w:marRight w:val="0"/>
                              <w:marTop w:val="0"/>
                              <w:marBottom w:val="0"/>
                              <w:divBdr>
                                <w:top w:val="none" w:sz="0" w:space="0" w:color="auto"/>
                                <w:left w:val="none" w:sz="0" w:space="0" w:color="auto"/>
                                <w:bottom w:val="none" w:sz="0" w:space="0" w:color="auto"/>
                                <w:right w:val="none" w:sz="0" w:space="0" w:color="auto"/>
                              </w:divBdr>
                            </w:div>
                            <w:div w:id="121846297">
                              <w:marLeft w:val="0"/>
                              <w:marRight w:val="0"/>
                              <w:marTop w:val="0"/>
                              <w:marBottom w:val="0"/>
                              <w:divBdr>
                                <w:top w:val="none" w:sz="0" w:space="0" w:color="auto"/>
                                <w:left w:val="none" w:sz="0" w:space="0" w:color="auto"/>
                                <w:bottom w:val="none" w:sz="0" w:space="0" w:color="auto"/>
                                <w:right w:val="none" w:sz="0" w:space="0" w:color="auto"/>
                              </w:divBdr>
                            </w:div>
                            <w:div w:id="1601373044">
                              <w:marLeft w:val="0"/>
                              <w:marRight w:val="0"/>
                              <w:marTop w:val="0"/>
                              <w:marBottom w:val="0"/>
                              <w:divBdr>
                                <w:top w:val="none" w:sz="0" w:space="0" w:color="auto"/>
                                <w:left w:val="none" w:sz="0" w:space="0" w:color="auto"/>
                                <w:bottom w:val="none" w:sz="0" w:space="0" w:color="auto"/>
                                <w:right w:val="none" w:sz="0" w:space="0" w:color="auto"/>
                              </w:divBdr>
                            </w:div>
                            <w:div w:id="127630359">
                              <w:marLeft w:val="0"/>
                              <w:marRight w:val="0"/>
                              <w:marTop w:val="0"/>
                              <w:marBottom w:val="0"/>
                              <w:divBdr>
                                <w:top w:val="none" w:sz="0" w:space="0" w:color="auto"/>
                                <w:left w:val="none" w:sz="0" w:space="0" w:color="auto"/>
                                <w:bottom w:val="none" w:sz="0" w:space="0" w:color="auto"/>
                                <w:right w:val="none" w:sz="0" w:space="0" w:color="auto"/>
                              </w:divBdr>
                            </w:div>
                            <w:div w:id="1003583423">
                              <w:marLeft w:val="0"/>
                              <w:marRight w:val="0"/>
                              <w:marTop w:val="0"/>
                              <w:marBottom w:val="0"/>
                              <w:divBdr>
                                <w:top w:val="none" w:sz="0" w:space="0" w:color="auto"/>
                                <w:left w:val="none" w:sz="0" w:space="0" w:color="auto"/>
                                <w:bottom w:val="none" w:sz="0" w:space="0" w:color="auto"/>
                                <w:right w:val="none" w:sz="0" w:space="0" w:color="auto"/>
                              </w:divBdr>
                            </w:div>
                            <w:div w:id="2096584651">
                              <w:marLeft w:val="0"/>
                              <w:marRight w:val="0"/>
                              <w:marTop w:val="0"/>
                              <w:marBottom w:val="0"/>
                              <w:divBdr>
                                <w:top w:val="none" w:sz="0" w:space="0" w:color="auto"/>
                                <w:left w:val="none" w:sz="0" w:space="0" w:color="auto"/>
                                <w:bottom w:val="none" w:sz="0" w:space="0" w:color="auto"/>
                                <w:right w:val="none" w:sz="0" w:space="0" w:color="auto"/>
                              </w:divBdr>
                            </w:div>
                            <w:div w:id="708802485">
                              <w:marLeft w:val="0"/>
                              <w:marRight w:val="0"/>
                              <w:marTop w:val="0"/>
                              <w:marBottom w:val="0"/>
                              <w:divBdr>
                                <w:top w:val="none" w:sz="0" w:space="0" w:color="auto"/>
                                <w:left w:val="none" w:sz="0" w:space="0" w:color="auto"/>
                                <w:bottom w:val="none" w:sz="0" w:space="0" w:color="auto"/>
                                <w:right w:val="none" w:sz="0" w:space="0" w:color="auto"/>
                              </w:divBdr>
                            </w:div>
                            <w:div w:id="90051641">
                              <w:marLeft w:val="0"/>
                              <w:marRight w:val="0"/>
                              <w:marTop w:val="0"/>
                              <w:marBottom w:val="0"/>
                              <w:divBdr>
                                <w:top w:val="none" w:sz="0" w:space="0" w:color="auto"/>
                                <w:left w:val="none" w:sz="0" w:space="0" w:color="auto"/>
                                <w:bottom w:val="none" w:sz="0" w:space="0" w:color="auto"/>
                                <w:right w:val="none" w:sz="0" w:space="0" w:color="auto"/>
                              </w:divBdr>
                            </w:div>
                            <w:div w:id="1251045933">
                              <w:marLeft w:val="0"/>
                              <w:marRight w:val="0"/>
                              <w:marTop w:val="0"/>
                              <w:marBottom w:val="0"/>
                              <w:divBdr>
                                <w:top w:val="none" w:sz="0" w:space="0" w:color="auto"/>
                                <w:left w:val="none" w:sz="0" w:space="0" w:color="auto"/>
                                <w:bottom w:val="none" w:sz="0" w:space="0" w:color="auto"/>
                                <w:right w:val="none" w:sz="0" w:space="0" w:color="auto"/>
                              </w:divBdr>
                            </w:div>
                            <w:div w:id="1086221711">
                              <w:marLeft w:val="0"/>
                              <w:marRight w:val="0"/>
                              <w:marTop w:val="0"/>
                              <w:marBottom w:val="0"/>
                              <w:divBdr>
                                <w:top w:val="none" w:sz="0" w:space="0" w:color="auto"/>
                                <w:left w:val="none" w:sz="0" w:space="0" w:color="auto"/>
                                <w:bottom w:val="none" w:sz="0" w:space="0" w:color="auto"/>
                                <w:right w:val="none" w:sz="0" w:space="0" w:color="auto"/>
                              </w:divBdr>
                            </w:div>
                            <w:div w:id="1065034283">
                              <w:marLeft w:val="0"/>
                              <w:marRight w:val="0"/>
                              <w:marTop w:val="0"/>
                              <w:marBottom w:val="0"/>
                              <w:divBdr>
                                <w:top w:val="none" w:sz="0" w:space="0" w:color="auto"/>
                                <w:left w:val="none" w:sz="0" w:space="0" w:color="auto"/>
                                <w:bottom w:val="none" w:sz="0" w:space="0" w:color="auto"/>
                                <w:right w:val="none" w:sz="0" w:space="0" w:color="auto"/>
                              </w:divBdr>
                            </w:div>
                            <w:div w:id="1881937083">
                              <w:marLeft w:val="0"/>
                              <w:marRight w:val="0"/>
                              <w:marTop w:val="0"/>
                              <w:marBottom w:val="0"/>
                              <w:divBdr>
                                <w:top w:val="none" w:sz="0" w:space="0" w:color="auto"/>
                                <w:left w:val="none" w:sz="0" w:space="0" w:color="auto"/>
                                <w:bottom w:val="none" w:sz="0" w:space="0" w:color="auto"/>
                                <w:right w:val="none" w:sz="0" w:space="0" w:color="auto"/>
                              </w:divBdr>
                            </w:div>
                            <w:div w:id="1296106556">
                              <w:marLeft w:val="0"/>
                              <w:marRight w:val="0"/>
                              <w:marTop w:val="0"/>
                              <w:marBottom w:val="0"/>
                              <w:divBdr>
                                <w:top w:val="none" w:sz="0" w:space="0" w:color="auto"/>
                                <w:left w:val="none" w:sz="0" w:space="0" w:color="auto"/>
                                <w:bottom w:val="none" w:sz="0" w:space="0" w:color="auto"/>
                                <w:right w:val="none" w:sz="0" w:space="0" w:color="auto"/>
                              </w:divBdr>
                            </w:div>
                            <w:div w:id="221451478">
                              <w:marLeft w:val="0"/>
                              <w:marRight w:val="0"/>
                              <w:marTop w:val="0"/>
                              <w:marBottom w:val="0"/>
                              <w:divBdr>
                                <w:top w:val="none" w:sz="0" w:space="0" w:color="auto"/>
                                <w:left w:val="none" w:sz="0" w:space="0" w:color="auto"/>
                                <w:bottom w:val="none" w:sz="0" w:space="0" w:color="auto"/>
                                <w:right w:val="none" w:sz="0" w:space="0" w:color="auto"/>
                              </w:divBdr>
                            </w:div>
                            <w:div w:id="1893539442">
                              <w:marLeft w:val="0"/>
                              <w:marRight w:val="0"/>
                              <w:marTop w:val="0"/>
                              <w:marBottom w:val="0"/>
                              <w:divBdr>
                                <w:top w:val="none" w:sz="0" w:space="0" w:color="auto"/>
                                <w:left w:val="none" w:sz="0" w:space="0" w:color="auto"/>
                                <w:bottom w:val="none" w:sz="0" w:space="0" w:color="auto"/>
                                <w:right w:val="none" w:sz="0" w:space="0" w:color="auto"/>
                              </w:divBdr>
                            </w:div>
                            <w:div w:id="316109069">
                              <w:marLeft w:val="0"/>
                              <w:marRight w:val="0"/>
                              <w:marTop w:val="0"/>
                              <w:marBottom w:val="0"/>
                              <w:divBdr>
                                <w:top w:val="none" w:sz="0" w:space="0" w:color="auto"/>
                                <w:left w:val="none" w:sz="0" w:space="0" w:color="auto"/>
                                <w:bottom w:val="none" w:sz="0" w:space="0" w:color="auto"/>
                                <w:right w:val="none" w:sz="0" w:space="0" w:color="auto"/>
                              </w:divBdr>
                            </w:div>
                            <w:div w:id="411507538">
                              <w:marLeft w:val="0"/>
                              <w:marRight w:val="0"/>
                              <w:marTop w:val="0"/>
                              <w:marBottom w:val="0"/>
                              <w:divBdr>
                                <w:top w:val="none" w:sz="0" w:space="0" w:color="auto"/>
                                <w:left w:val="none" w:sz="0" w:space="0" w:color="auto"/>
                                <w:bottom w:val="none" w:sz="0" w:space="0" w:color="auto"/>
                                <w:right w:val="none" w:sz="0" w:space="0" w:color="auto"/>
                              </w:divBdr>
                            </w:div>
                            <w:div w:id="686561562">
                              <w:marLeft w:val="0"/>
                              <w:marRight w:val="0"/>
                              <w:marTop w:val="0"/>
                              <w:marBottom w:val="0"/>
                              <w:divBdr>
                                <w:top w:val="none" w:sz="0" w:space="0" w:color="auto"/>
                                <w:left w:val="none" w:sz="0" w:space="0" w:color="auto"/>
                                <w:bottom w:val="none" w:sz="0" w:space="0" w:color="auto"/>
                                <w:right w:val="none" w:sz="0" w:space="0" w:color="auto"/>
                              </w:divBdr>
                            </w:div>
                            <w:div w:id="393281568">
                              <w:marLeft w:val="0"/>
                              <w:marRight w:val="0"/>
                              <w:marTop w:val="0"/>
                              <w:marBottom w:val="0"/>
                              <w:divBdr>
                                <w:top w:val="none" w:sz="0" w:space="0" w:color="auto"/>
                                <w:left w:val="none" w:sz="0" w:space="0" w:color="auto"/>
                                <w:bottom w:val="none" w:sz="0" w:space="0" w:color="auto"/>
                                <w:right w:val="none" w:sz="0" w:space="0" w:color="auto"/>
                              </w:divBdr>
                            </w:div>
                            <w:div w:id="1707369362">
                              <w:marLeft w:val="0"/>
                              <w:marRight w:val="0"/>
                              <w:marTop w:val="0"/>
                              <w:marBottom w:val="0"/>
                              <w:divBdr>
                                <w:top w:val="none" w:sz="0" w:space="0" w:color="auto"/>
                                <w:left w:val="none" w:sz="0" w:space="0" w:color="auto"/>
                                <w:bottom w:val="none" w:sz="0" w:space="0" w:color="auto"/>
                                <w:right w:val="none" w:sz="0" w:space="0" w:color="auto"/>
                              </w:divBdr>
                            </w:div>
                            <w:div w:id="2002275119">
                              <w:marLeft w:val="0"/>
                              <w:marRight w:val="0"/>
                              <w:marTop w:val="0"/>
                              <w:marBottom w:val="0"/>
                              <w:divBdr>
                                <w:top w:val="none" w:sz="0" w:space="0" w:color="auto"/>
                                <w:left w:val="none" w:sz="0" w:space="0" w:color="auto"/>
                                <w:bottom w:val="none" w:sz="0" w:space="0" w:color="auto"/>
                                <w:right w:val="none" w:sz="0" w:space="0" w:color="auto"/>
                              </w:divBdr>
                            </w:div>
                            <w:div w:id="2029401776">
                              <w:marLeft w:val="0"/>
                              <w:marRight w:val="0"/>
                              <w:marTop w:val="0"/>
                              <w:marBottom w:val="0"/>
                              <w:divBdr>
                                <w:top w:val="none" w:sz="0" w:space="0" w:color="auto"/>
                                <w:left w:val="none" w:sz="0" w:space="0" w:color="auto"/>
                                <w:bottom w:val="none" w:sz="0" w:space="0" w:color="auto"/>
                                <w:right w:val="none" w:sz="0" w:space="0" w:color="auto"/>
                              </w:divBdr>
                            </w:div>
                            <w:div w:id="121195528">
                              <w:marLeft w:val="0"/>
                              <w:marRight w:val="0"/>
                              <w:marTop w:val="0"/>
                              <w:marBottom w:val="0"/>
                              <w:divBdr>
                                <w:top w:val="none" w:sz="0" w:space="0" w:color="auto"/>
                                <w:left w:val="none" w:sz="0" w:space="0" w:color="auto"/>
                                <w:bottom w:val="none" w:sz="0" w:space="0" w:color="auto"/>
                                <w:right w:val="none" w:sz="0" w:space="0" w:color="auto"/>
                              </w:divBdr>
                            </w:div>
                            <w:div w:id="1914385956">
                              <w:marLeft w:val="0"/>
                              <w:marRight w:val="0"/>
                              <w:marTop w:val="0"/>
                              <w:marBottom w:val="0"/>
                              <w:divBdr>
                                <w:top w:val="none" w:sz="0" w:space="0" w:color="auto"/>
                                <w:left w:val="none" w:sz="0" w:space="0" w:color="auto"/>
                                <w:bottom w:val="none" w:sz="0" w:space="0" w:color="auto"/>
                                <w:right w:val="none" w:sz="0" w:space="0" w:color="auto"/>
                              </w:divBdr>
                            </w:div>
                            <w:div w:id="672339084">
                              <w:marLeft w:val="0"/>
                              <w:marRight w:val="0"/>
                              <w:marTop w:val="0"/>
                              <w:marBottom w:val="0"/>
                              <w:divBdr>
                                <w:top w:val="none" w:sz="0" w:space="0" w:color="auto"/>
                                <w:left w:val="none" w:sz="0" w:space="0" w:color="auto"/>
                                <w:bottom w:val="none" w:sz="0" w:space="0" w:color="auto"/>
                                <w:right w:val="none" w:sz="0" w:space="0" w:color="auto"/>
                              </w:divBdr>
                            </w:div>
                            <w:div w:id="1265311067">
                              <w:marLeft w:val="0"/>
                              <w:marRight w:val="0"/>
                              <w:marTop w:val="0"/>
                              <w:marBottom w:val="0"/>
                              <w:divBdr>
                                <w:top w:val="none" w:sz="0" w:space="0" w:color="auto"/>
                                <w:left w:val="none" w:sz="0" w:space="0" w:color="auto"/>
                                <w:bottom w:val="none" w:sz="0" w:space="0" w:color="auto"/>
                                <w:right w:val="none" w:sz="0" w:space="0" w:color="auto"/>
                              </w:divBdr>
                            </w:div>
                            <w:div w:id="984818156">
                              <w:marLeft w:val="0"/>
                              <w:marRight w:val="0"/>
                              <w:marTop w:val="0"/>
                              <w:marBottom w:val="0"/>
                              <w:divBdr>
                                <w:top w:val="none" w:sz="0" w:space="0" w:color="auto"/>
                                <w:left w:val="none" w:sz="0" w:space="0" w:color="auto"/>
                                <w:bottom w:val="none" w:sz="0" w:space="0" w:color="auto"/>
                                <w:right w:val="none" w:sz="0" w:space="0" w:color="auto"/>
                              </w:divBdr>
                            </w:div>
                            <w:div w:id="1704087884">
                              <w:marLeft w:val="0"/>
                              <w:marRight w:val="0"/>
                              <w:marTop w:val="0"/>
                              <w:marBottom w:val="0"/>
                              <w:divBdr>
                                <w:top w:val="none" w:sz="0" w:space="0" w:color="auto"/>
                                <w:left w:val="none" w:sz="0" w:space="0" w:color="auto"/>
                                <w:bottom w:val="none" w:sz="0" w:space="0" w:color="auto"/>
                                <w:right w:val="none" w:sz="0" w:space="0" w:color="auto"/>
                              </w:divBdr>
                            </w:div>
                            <w:div w:id="2025278372">
                              <w:marLeft w:val="0"/>
                              <w:marRight w:val="0"/>
                              <w:marTop w:val="0"/>
                              <w:marBottom w:val="0"/>
                              <w:divBdr>
                                <w:top w:val="none" w:sz="0" w:space="0" w:color="auto"/>
                                <w:left w:val="none" w:sz="0" w:space="0" w:color="auto"/>
                                <w:bottom w:val="none" w:sz="0" w:space="0" w:color="auto"/>
                                <w:right w:val="none" w:sz="0" w:space="0" w:color="auto"/>
                              </w:divBdr>
                            </w:div>
                            <w:div w:id="1743984843">
                              <w:marLeft w:val="0"/>
                              <w:marRight w:val="0"/>
                              <w:marTop w:val="0"/>
                              <w:marBottom w:val="0"/>
                              <w:divBdr>
                                <w:top w:val="none" w:sz="0" w:space="0" w:color="auto"/>
                                <w:left w:val="none" w:sz="0" w:space="0" w:color="auto"/>
                                <w:bottom w:val="none" w:sz="0" w:space="0" w:color="auto"/>
                                <w:right w:val="none" w:sz="0" w:space="0" w:color="auto"/>
                              </w:divBdr>
                            </w:div>
                            <w:div w:id="660695646">
                              <w:marLeft w:val="0"/>
                              <w:marRight w:val="0"/>
                              <w:marTop w:val="0"/>
                              <w:marBottom w:val="0"/>
                              <w:divBdr>
                                <w:top w:val="none" w:sz="0" w:space="0" w:color="auto"/>
                                <w:left w:val="none" w:sz="0" w:space="0" w:color="auto"/>
                                <w:bottom w:val="none" w:sz="0" w:space="0" w:color="auto"/>
                                <w:right w:val="none" w:sz="0" w:space="0" w:color="auto"/>
                              </w:divBdr>
                            </w:div>
                            <w:div w:id="1172060422">
                              <w:marLeft w:val="0"/>
                              <w:marRight w:val="0"/>
                              <w:marTop w:val="0"/>
                              <w:marBottom w:val="0"/>
                              <w:divBdr>
                                <w:top w:val="none" w:sz="0" w:space="0" w:color="auto"/>
                                <w:left w:val="none" w:sz="0" w:space="0" w:color="auto"/>
                                <w:bottom w:val="none" w:sz="0" w:space="0" w:color="auto"/>
                                <w:right w:val="none" w:sz="0" w:space="0" w:color="auto"/>
                              </w:divBdr>
                            </w:div>
                            <w:div w:id="965238658">
                              <w:marLeft w:val="0"/>
                              <w:marRight w:val="0"/>
                              <w:marTop w:val="0"/>
                              <w:marBottom w:val="0"/>
                              <w:divBdr>
                                <w:top w:val="none" w:sz="0" w:space="0" w:color="auto"/>
                                <w:left w:val="none" w:sz="0" w:space="0" w:color="auto"/>
                                <w:bottom w:val="none" w:sz="0" w:space="0" w:color="auto"/>
                                <w:right w:val="none" w:sz="0" w:space="0" w:color="auto"/>
                              </w:divBdr>
                            </w:div>
                            <w:div w:id="633146248">
                              <w:marLeft w:val="0"/>
                              <w:marRight w:val="0"/>
                              <w:marTop w:val="0"/>
                              <w:marBottom w:val="0"/>
                              <w:divBdr>
                                <w:top w:val="none" w:sz="0" w:space="0" w:color="auto"/>
                                <w:left w:val="none" w:sz="0" w:space="0" w:color="auto"/>
                                <w:bottom w:val="none" w:sz="0" w:space="0" w:color="auto"/>
                                <w:right w:val="none" w:sz="0" w:space="0" w:color="auto"/>
                              </w:divBdr>
                            </w:div>
                            <w:div w:id="1859662355">
                              <w:marLeft w:val="0"/>
                              <w:marRight w:val="0"/>
                              <w:marTop w:val="0"/>
                              <w:marBottom w:val="0"/>
                              <w:divBdr>
                                <w:top w:val="none" w:sz="0" w:space="0" w:color="auto"/>
                                <w:left w:val="none" w:sz="0" w:space="0" w:color="auto"/>
                                <w:bottom w:val="none" w:sz="0" w:space="0" w:color="auto"/>
                                <w:right w:val="none" w:sz="0" w:space="0" w:color="auto"/>
                              </w:divBdr>
                            </w:div>
                            <w:div w:id="249890886">
                              <w:marLeft w:val="0"/>
                              <w:marRight w:val="0"/>
                              <w:marTop w:val="0"/>
                              <w:marBottom w:val="0"/>
                              <w:divBdr>
                                <w:top w:val="none" w:sz="0" w:space="0" w:color="auto"/>
                                <w:left w:val="none" w:sz="0" w:space="0" w:color="auto"/>
                                <w:bottom w:val="none" w:sz="0" w:space="0" w:color="auto"/>
                                <w:right w:val="none" w:sz="0" w:space="0" w:color="auto"/>
                              </w:divBdr>
                            </w:div>
                            <w:div w:id="1868103854">
                              <w:marLeft w:val="0"/>
                              <w:marRight w:val="0"/>
                              <w:marTop w:val="0"/>
                              <w:marBottom w:val="0"/>
                              <w:divBdr>
                                <w:top w:val="none" w:sz="0" w:space="0" w:color="auto"/>
                                <w:left w:val="none" w:sz="0" w:space="0" w:color="auto"/>
                                <w:bottom w:val="none" w:sz="0" w:space="0" w:color="auto"/>
                                <w:right w:val="none" w:sz="0" w:space="0" w:color="auto"/>
                              </w:divBdr>
                            </w:div>
                            <w:div w:id="367805623">
                              <w:marLeft w:val="0"/>
                              <w:marRight w:val="0"/>
                              <w:marTop w:val="0"/>
                              <w:marBottom w:val="0"/>
                              <w:divBdr>
                                <w:top w:val="none" w:sz="0" w:space="0" w:color="auto"/>
                                <w:left w:val="none" w:sz="0" w:space="0" w:color="auto"/>
                                <w:bottom w:val="none" w:sz="0" w:space="0" w:color="auto"/>
                                <w:right w:val="none" w:sz="0" w:space="0" w:color="auto"/>
                              </w:divBdr>
                            </w:div>
                            <w:div w:id="1229266064">
                              <w:marLeft w:val="0"/>
                              <w:marRight w:val="0"/>
                              <w:marTop w:val="0"/>
                              <w:marBottom w:val="0"/>
                              <w:divBdr>
                                <w:top w:val="none" w:sz="0" w:space="0" w:color="auto"/>
                                <w:left w:val="none" w:sz="0" w:space="0" w:color="auto"/>
                                <w:bottom w:val="none" w:sz="0" w:space="0" w:color="auto"/>
                                <w:right w:val="none" w:sz="0" w:space="0" w:color="auto"/>
                              </w:divBdr>
                            </w:div>
                            <w:div w:id="1317412762">
                              <w:marLeft w:val="0"/>
                              <w:marRight w:val="0"/>
                              <w:marTop w:val="0"/>
                              <w:marBottom w:val="0"/>
                              <w:divBdr>
                                <w:top w:val="none" w:sz="0" w:space="0" w:color="auto"/>
                                <w:left w:val="none" w:sz="0" w:space="0" w:color="auto"/>
                                <w:bottom w:val="none" w:sz="0" w:space="0" w:color="auto"/>
                                <w:right w:val="none" w:sz="0" w:space="0" w:color="auto"/>
                              </w:divBdr>
                            </w:div>
                            <w:div w:id="17808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6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2021-02-02T05:03:00Z</dcterms:created>
  <dcterms:modified xsi:type="dcterms:W3CDTF">2021-07-19T11:40:00Z</dcterms:modified>
</cp:coreProperties>
</file>